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6D309" w14:textId="77777777" w:rsidR="00385462" w:rsidRDefault="00385462" w:rsidP="003F43DB">
      <w:pPr>
        <w:pStyle w:val="Heading1"/>
        <w:tabs>
          <w:tab w:val="right" w:pos="10260"/>
        </w:tabs>
        <w:ind w:left="101" w:right="180" w:firstLine="0"/>
      </w:pPr>
      <w:r w:rsidRPr="00385462">
        <w:rPr>
          <w:u w:val="single"/>
        </w:rPr>
        <w:t>STUDENTS</w:t>
      </w:r>
      <w:r>
        <w:tab/>
      </w:r>
      <w:r w:rsidRPr="00385462">
        <w:rPr>
          <w:u w:val="single"/>
        </w:rPr>
        <w:t>Regulation</w:t>
      </w:r>
      <w:r>
        <w:t xml:space="preserve"> 2785</w:t>
      </w:r>
    </w:p>
    <w:p w14:paraId="243AC2CF" w14:textId="77777777" w:rsidR="00385462" w:rsidRDefault="00385462" w:rsidP="003F43DB">
      <w:pPr>
        <w:pStyle w:val="Heading1"/>
        <w:tabs>
          <w:tab w:val="right" w:pos="9180"/>
        </w:tabs>
        <w:ind w:left="101" w:firstLine="0"/>
      </w:pPr>
    </w:p>
    <w:p w14:paraId="7D503E10" w14:textId="77777777" w:rsidR="00385462" w:rsidRPr="00385462" w:rsidRDefault="00385462" w:rsidP="003F43DB">
      <w:pPr>
        <w:pStyle w:val="Heading1"/>
        <w:tabs>
          <w:tab w:val="right" w:pos="9180"/>
        </w:tabs>
        <w:ind w:left="101" w:firstLine="0"/>
        <w:rPr>
          <w:u w:val="single"/>
        </w:rPr>
      </w:pPr>
      <w:r w:rsidRPr="00385462">
        <w:rPr>
          <w:u w:val="single"/>
        </w:rPr>
        <w:t>Student Welfare</w:t>
      </w:r>
    </w:p>
    <w:p w14:paraId="0A69D4DE" w14:textId="77777777" w:rsidR="00385462" w:rsidRDefault="00385462" w:rsidP="003F43DB">
      <w:pPr>
        <w:pStyle w:val="Heading1"/>
        <w:tabs>
          <w:tab w:val="right" w:pos="9180"/>
        </w:tabs>
        <w:ind w:left="101" w:firstLine="0"/>
      </w:pPr>
    </w:p>
    <w:p w14:paraId="1917EF3D" w14:textId="77777777" w:rsidR="00385462" w:rsidRPr="00385462" w:rsidRDefault="00385462" w:rsidP="003F43DB">
      <w:pPr>
        <w:pStyle w:val="Heading1"/>
        <w:tabs>
          <w:tab w:val="right" w:pos="9180"/>
        </w:tabs>
        <w:ind w:left="101" w:firstLine="0"/>
        <w:rPr>
          <w:u w:val="single"/>
        </w:rPr>
      </w:pPr>
      <w:r w:rsidRPr="00385462">
        <w:rPr>
          <w:u w:val="single"/>
        </w:rPr>
        <w:t xml:space="preserve">Student Suicide Awareness </w:t>
      </w:r>
    </w:p>
    <w:p w14:paraId="4641BF8A" w14:textId="77777777" w:rsidR="00434447" w:rsidRDefault="00434447" w:rsidP="003F43DB">
      <w:pPr>
        <w:pStyle w:val="BodyText"/>
        <w:tabs>
          <w:tab w:val="right" w:pos="9180"/>
        </w:tabs>
      </w:pPr>
    </w:p>
    <w:p w14:paraId="635DFCCE" w14:textId="77777777" w:rsidR="003F43DB" w:rsidRDefault="003F43DB" w:rsidP="003F43DB">
      <w:pPr>
        <w:pStyle w:val="Heading1"/>
        <w:tabs>
          <w:tab w:val="right" w:pos="9180"/>
        </w:tabs>
        <w:ind w:left="108" w:right="1398" w:firstLine="0"/>
      </w:pPr>
    </w:p>
    <w:p w14:paraId="27B8455A" w14:textId="77777777" w:rsidR="00434447" w:rsidRDefault="005F1735" w:rsidP="003F43DB">
      <w:pPr>
        <w:pStyle w:val="Heading1"/>
        <w:tabs>
          <w:tab w:val="right" w:pos="9180"/>
        </w:tabs>
        <w:ind w:left="90" w:right="1398" w:firstLine="0"/>
      </w:pPr>
      <w:r>
        <w:t xml:space="preserve">The district will address suicide awareness and prevention through the following </w:t>
      </w:r>
      <w:r w:rsidR="003F43DB">
        <w:t>po</w:t>
      </w:r>
      <w:r>
        <w:t>licy components</w:t>
      </w:r>
      <w:r w:rsidR="009C790F">
        <w:rPr>
          <w:rStyle w:val="FootnoteReference"/>
        </w:rPr>
        <w:footnoteReference w:id="1"/>
      </w:r>
      <w:r>
        <w:t>:</w:t>
      </w:r>
    </w:p>
    <w:p w14:paraId="6349515B" w14:textId="77777777" w:rsidR="00434447" w:rsidRDefault="00434447" w:rsidP="003F43DB">
      <w:pPr>
        <w:pStyle w:val="BodyText"/>
        <w:spacing w:before="10"/>
        <w:ind w:left="90" w:firstLine="720"/>
        <w:rPr>
          <w:b/>
          <w:sz w:val="23"/>
        </w:rPr>
      </w:pPr>
    </w:p>
    <w:p w14:paraId="0EC2EABA" w14:textId="77777777" w:rsidR="00434447" w:rsidRDefault="005F1735" w:rsidP="003F43DB">
      <w:pPr>
        <w:pStyle w:val="ListParagraph"/>
        <w:numPr>
          <w:ilvl w:val="0"/>
          <w:numId w:val="2"/>
        </w:numPr>
        <w:tabs>
          <w:tab w:val="left" w:pos="828"/>
          <w:tab w:val="right" w:pos="9180"/>
        </w:tabs>
        <w:spacing w:before="0"/>
        <w:ind w:left="90" w:firstLine="252"/>
        <w:rPr>
          <w:sz w:val="24"/>
        </w:rPr>
      </w:pPr>
      <w:r>
        <w:rPr>
          <w:sz w:val="24"/>
        </w:rPr>
        <w:t>Crisis response</w:t>
      </w:r>
      <w:r>
        <w:rPr>
          <w:spacing w:val="-5"/>
          <w:sz w:val="24"/>
        </w:rPr>
        <w:t xml:space="preserve"> </w:t>
      </w:r>
      <w:r>
        <w:rPr>
          <w:sz w:val="24"/>
        </w:rPr>
        <w:t>team</w:t>
      </w:r>
    </w:p>
    <w:p w14:paraId="66B38CCD" w14:textId="77777777" w:rsidR="00434447" w:rsidRDefault="005F1735" w:rsidP="003F43DB">
      <w:pPr>
        <w:pStyle w:val="ListParagraph"/>
        <w:numPr>
          <w:ilvl w:val="0"/>
          <w:numId w:val="2"/>
        </w:numPr>
        <w:tabs>
          <w:tab w:val="left" w:pos="828"/>
          <w:tab w:val="right" w:pos="9180"/>
        </w:tabs>
        <w:spacing w:before="40"/>
        <w:ind w:left="90" w:firstLine="252"/>
        <w:rPr>
          <w:sz w:val="24"/>
        </w:rPr>
      </w:pPr>
      <w:r>
        <w:rPr>
          <w:sz w:val="24"/>
        </w:rPr>
        <w:t>Crisis response</w:t>
      </w:r>
      <w:r>
        <w:rPr>
          <w:spacing w:val="-7"/>
          <w:sz w:val="24"/>
        </w:rPr>
        <w:t xml:space="preserve"> </w:t>
      </w:r>
      <w:r>
        <w:rPr>
          <w:sz w:val="24"/>
        </w:rPr>
        <w:t>procedures</w:t>
      </w:r>
    </w:p>
    <w:p w14:paraId="112D8D43" w14:textId="77777777" w:rsidR="00434447" w:rsidRDefault="005F1735" w:rsidP="003F43DB">
      <w:pPr>
        <w:pStyle w:val="ListParagraph"/>
        <w:numPr>
          <w:ilvl w:val="0"/>
          <w:numId w:val="2"/>
        </w:numPr>
        <w:tabs>
          <w:tab w:val="left" w:pos="828"/>
          <w:tab w:val="right" w:pos="9180"/>
        </w:tabs>
        <w:ind w:left="90" w:firstLine="252"/>
        <w:rPr>
          <w:sz w:val="24"/>
        </w:rPr>
      </w:pPr>
      <w:r>
        <w:rPr>
          <w:sz w:val="24"/>
        </w:rPr>
        <w:t>Procedures for parent</w:t>
      </w:r>
      <w:r>
        <w:rPr>
          <w:spacing w:val="-10"/>
          <w:sz w:val="24"/>
        </w:rPr>
        <w:t xml:space="preserve"> </w:t>
      </w:r>
      <w:r>
        <w:rPr>
          <w:sz w:val="24"/>
        </w:rPr>
        <w:t>involvement</w:t>
      </w:r>
    </w:p>
    <w:p w14:paraId="1B90EF53" w14:textId="77777777" w:rsidR="00434447" w:rsidRDefault="005F1735" w:rsidP="003F43DB">
      <w:pPr>
        <w:pStyle w:val="ListParagraph"/>
        <w:numPr>
          <w:ilvl w:val="0"/>
          <w:numId w:val="2"/>
        </w:numPr>
        <w:tabs>
          <w:tab w:val="left" w:pos="828"/>
          <w:tab w:val="right" w:pos="9180"/>
        </w:tabs>
        <w:spacing w:before="40"/>
        <w:ind w:left="90" w:firstLine="252"/>
        <w:rPr>
          <w:sz w:val="24"/>
        </w:rPr>
      </w:pPr>
      <w:r>
        <w:rPr>
          <w:sz w:val="24"/>
        </w:rPr>
        <w:t>Community resources available to students, parents, patrons and</w:t>
      </w:r>
      <w:r>
        <w:rPr>
          <w:spacing w:val="-19"/>
          <w:sz w:val="24"/>
        </w:rPr>
        <w:t xml:space="preserve"> </w:t>
      </w:r>
      <w:r>
        <w:rPr>
          <w:sz w:val="24"/>
        </w:rPr>
        <w:t>employees</w:t>
      </w:r>
    </w:p>
    <w:p w14:paraId="223A0E88" w14:textId="77777777" w:rsidR="00434447" w:rsidRDefault="005F1735" w:rsidP="003F43DB">
      <w:pPr>
        <w:pStyle w:val="ListParagraph"/>
        <w:numPr>
          <w:ilvl w:val="0"/>
          <w:numId w:val="2"/>
        </w:numPr>
        <w:tabs>
          <w:tab w:val="left" w:pos="828"/>
          <w:tab w:val="right" w:pos="9180"/>
        </w:tabs>
        <w:ind w:left="90" w:firstLine="252"/>
        <w:rPr>
          <w:sz w:val="24"/>
        </w:rPr>
      </w:pPr>
      <w:r>
        <w:rPr>
          <w:sz w:val="24"/>
        </w:rPr>
        <w:t>Responding to suicidal behavior or death by suicide in the school</w:t>
      </w:r>
      <w:r>
        <w:rPr>
          <w:spacing w:val="-17"/>
          <w:sz w:val="24"/>
        </w:rPr>
        <w:t xml:space="preserve"> </w:t>
      </w:r>
      <w:r>
        <w:rPr>
          <w:sz w:val="24"/>
        </w:rPr>
        <w:t>community</w:t>
      </w:r>
    </w:p>
    <w:p w14:paraId="284C46E8" w14:textId="77777777" w:rsidR="00434447" w:rsidRDefault="005F1735" w:rsidP="003F43DB">
      <w:pPr>
        <w:pStyle w:val="ListParagraph"/>
        <w:numPr>
          <w:ilvl w:val="0"/>
          <w:numId w:val="2"/>
        </w:numPr>
        <w:tabs>
          <w:tab w:val="left" w:pos="828"/>
          <w:tab w:val="right" w:pos="9180"/>
        </w:tabs>
        <w:spacing w:before="40"/>
        <w:ind w:left="90" w:firstLine="252"/>
        <w:rPr>
          <w:sz w:val="24"/>
        </w:rPr>
      </w:pPr>
      <w:r>
        <w:rPr>
          <w:sz w:val="24"/>
        </w:rPr>
        <w:t>Suicide prevention and response protocol education for</w:t>
      </w:r>
      <w:r>
        <w:rPr>
          <w:spacing w:val="-16"/>
          <w:sz w:val="24"/>
        </w:rPr>
        <w:t xml:space="preserve"> </w:t>
      </w:r>
      <w:r>
        <w:rPr>
          <w:sz w:val="24"/>
        </w:rPr>
        <w:t>staff</w:t>
      </w:r>
    </w:p>
    <w:p w14:paraId="11490169" w14:textId="77777777" w:rsidR="00434447" w:rsidRDefault="005F1735" w:rsidP="003F43DB">
      <w:pPr>
        <w:pStyle w:val="ListParagraph"/>
        <w:numPr>
          <w:ilvl w:val="0"/>
          <w:numId w:val="2"/>
        </w:numPr>
        <w:tabs>
          <w:tab w:val="left" w:pos="828"/>
          <w:tab w:val="right" w:pos="9180"/>
        </w:tabs>
        <w:ind w:left="90" w:firstLine="252"/>
        <w:rPr>
          <w:sz w:val="24"/>
        </w:rPr>
      </w:pPr>
      <w:r>
        <w:rPr>
          <w:sz w:val="24"/>
        </w:rPr>
        <w:t>Suicide prevention education for</w:t>
      </w:r>
      <w:r>
        <w:rPr>
          <w:spacing w:val="-12"/>
          <w:sz w:val="24"/>
        </w:rPr>
        <w:t xml:space="preserve"> </w:t>
      </w:r>
      <w:r>
        <w:rPr>
          <w:sz w:val="24"/>
        </w:rPr>
        <w:t>students</w:t>
      </w:r>
    </w:p>
    <w:p w14:paraId="38C7C56E" w14:textId="6B069009" w:rsidR="00434447" w:rsidRDefault="005F1735" w:rsidP="003F43DB">
      <w:pPr>
        <w:pStyle w:val="ListParagraph"/>
        <w:numPr>
          <w:ilvl w:val="0"/>
          <w:numId w:val="2"/>
        </w:numPr>
        <w:tabs>
          <w:tab w:val="left" w:pos="828"/>
          <w:tab w:val="right" w:pos="9180"/>
        </w:tabs>
        <w:spacing w:before="40"/>
        <w:ind w:left="90" w:firstLine="252"/>
        <w:rPr>
          <w:sz w:val="24"/>
        </w:rPr>
      </w:pPr>
      <w:r>
        <w:rPr>
          <w:sz w:val="24"/>
        </w:rPr>
        <w:t>Publication of</w:t>
      </w:r>
      <w:r>
        <w:rPr>
          <w:spacing w:val="-6"/>
          <w:sz w:val="24"/>
        </w:rPr>
        <w:t xml:space="preserve"> </w:t>
      </w:r>
      <w:r>
        <w:rPr>
          <w:sz w:val="24"/>
        </w:rPr>
        <w:t>policy</w:t>
      </w:r>
    </w:p>
    <w:p w14:paraId="75D08DE5" w14:textId="6EFA7ED7" w:rsidR="00ED5641" w:rsidRDefault="00ED5641" w:rsidP="003F43DB">
      <w:pPr>
        <w:pStyle w:val="ListParagraph"/>
        <w:numPr>
          <w:ilvl w:val="0"/>
          <w:numId w:val="2"/>
        </w:numPr>
        <w:tabs>
          <w:tab w:val="left" w:pos="828"/>
          <w:tab w:val="right" w:pos="9180"/>
        </w:tabs>
        <w:spacing w:before="40"/>
        <w:ind w:left="90" w:firstLine="252"/>
        <w:rPr>
          <w:sz w:val="24"/>
        </w:rPr>
      </w:pPr>
      <w:r>
        <w:rPr>
          <w:sz w:val="24"/>
        </w:rPr>
        <w:t>Teacher Assistance Programs</w:t>
      </w:r>
    </w:p>
    <w:p w14:paraId="1AE0DF11" w14:textId="1BF0F14F" w:rsidR="00ED5641" w:rsidRDefault="00ED5641" w:rsidP="003F43DB">
      <w:pPr>
        <w:pStyle w:val="ListParagraph"/>
        <w:numPr>
          <w:ilvl w:val="0"/>
          <w:numId w:val="2"/>
        </w:numPr>
        <w:tabs>
          <w:tab w:val="left" w:pos="828"/>
          <w:tab w:val="right" w:pos="9180"/>
        </w:tabs>
        <w:spacing w:before="40"/>
        <w:ind w:left="90" w:firstLine="252"/>
        <w:rPr>
          <w:sz w:val="24"/>
        </w:rPr>
      </w:pPr>
      <w:r>
        <w:rPr>
          <w:sz w:val="24"/>
        </w:rPr>
        <w:t>Student Identification Cards</w:t>
      </w:r>
    </w:p>
    <w:p w14:paraId="62EDCDD9" w14:textId="77777777" w:rsidR="00434447" w:rsidRDefault="00434447" w:rsidP="003F43DB">
      <w:pPr>
        <w:pStyle w:val="BodyText"/>
        <w:tabs>
          <w:tab w:val="right" w:pos="9180"/>
        </w:tabs>
        <w:spacing w:before="8"/>
        <w:ind w:left="108"/>
        <w:rPr>
          <w:sz w:val="27"/>
        </w:rPr>
      </w:pPr>
    </w:p>
    <w:p w14:paraId="57FEE335" w14:textId="77777777" w:rsidR="00434447" w:rsidRDefault="005F1735" w:rsidP="003F43DB">
      <w:pPr>
        <w:pStyle w:val="Heading1"/>
        <w:numPr>
          <w:ilvl w:val="0"/>
          <w:numId w:val="1"/>
        </w:numPr>
        <w:tabs>
          <w:tab w:val="left" w:pos="468"/>
          <w:tab w:val="right" w:pos="9180"/>
        </w:tabs>
        <w:spacing w:before="68"/>
        <w:ind w:left="720" w:right="-90" w:hanging="720"/>
        <w:jc w:val="both"/>
      </w:pPr>
      <w:r>
        <w:t>Crisis Response</w:t>
      </w:r>
      <w:r>
        <w:rPr>
          <w:spacing w:val="-7"/>
        </w:rPr>
        <w:t xml:space="preserve"> </w:t>
      </w:r>
      <w:r>
        <w:t>Team</w:t>
      </w:r>
    </w:p>
    <w:p w14:paraId="685F5F3D" w14:textId="77777777" w:rsidR="00434447" w:rsidRDefault="00434447" w:rsidP="003F43DB">
      <w:pPr>
        <w:pStyle w:val="BodyText"/>
        <w:tabs>
          <w:tab w:val="right" w:pos="9180"/>
        </w:tabs>
        <w:spacing w:before="3"/>
        <w:ind w:left="108"/>
        <w:jc w:val="both"/>
        <w:rPr>
          <w:b/>
          <w:sz w:val="27"/>
        </w:rPr>
      </w:pPr>
    </w:p>
    <w:p w14:paraId="2DD59216" w14:textId="77777777" w:rsidR="00434447" w:rsidRDefault="005F1735" w:rsidP="005670BE">
      <w:pPr>
        <w:pStyle w:val="BodyText"/>
        <w:jc w:val="both"/>
      </w:pPr>
      <w:r>
        <w:t>The district will include suicide awareness and prevention in already established district or building crisis response teams or will establish such team(s) if not already in existence. Crisis response team members will include administrators, counselors and the school nurse, and may also include school social workers, school resource officers, teachers and/or community resources as appropriate. The crisis response team will be responsible for implementation of crisis response procedures.</w:t>
      </w:r>
    </w:p>
    <w:p w14:paraId="7552112F" w14:textId="77777777" w:rsidR="00434447" w:rsidRDefault="00434447" w:rsidP="005670BE">
      <w:pPr>
        <w:pStyle w:val="BodyText"/>
        <w:jc w:val="both"/>
        <w:rPr>
          <w:sz w:val="23"/>
        </w:rPr>
      </w:pPr>
    </w:p>
    <w:p w14:paraId="686A24F1" w14:textId="77777777" w:rsidR="00434447" w:rsidRDefault="005F1735" w:rsidP="005670BE">
      <w:pPr>
        <w:pStyle w:val="BodyText"/>
        <w:jc w:val="both"/>
      </w:pPr>
      <w:r>
        <w:t>The district will adopt an evidence based/informed tool for assessing suicide risk. The crisis response team, the building administrator, or his/her designee will receive training and coaching in using this tool to collect and document student suicidal behaviors and safety planning strategies.</w:t>
      </w:r>
    </w:p>
    <w:p w14:paraId="4B182EE8" w14:textId="77777777" w:rsidR="00434447" w:rsidRDefault="00434447" w:rsidP="00710B3F">
      <w:pPr>
        <w:pStyle w:val="BodyText"/>
        <w:tabs>
          <w:tab w:val="right" w:pos="9180"/>
        </w:tabs>
        <w:spacing w:before="3"/>
        <w:ind w:left="108" w:right="90"/>
        <w:jc w:val="both"/>
      </w:pPr>
    </w:p>
    <w:p w14:paraId="79CC4FB2" w14:textId="77777777" w:rsidR="00434447" w:rsidRDefault="005F1735" w:rsidP="003F43DB">
      <w:pPr>
        <w:pStyle w:val="Heading1"/>
        <w:numPr>
          <w:ilvl w:val="0"/>
          <w:numId w:val="1"/>
        </w:numPr>
        <w:tabs>
          <w:tab w:val="left" w:pos="468"/>
          <w:tab w:val="right" w:pos="9180"/>
        </w:tabs>
        <w:spacing w:before="68"/>
        <w:ind w:right="-90"/>
        <w:jc w:val="both"/>
      </w:pPr>
      <w:r>
        <w:t>Crisis Response</w:t>
      </w:r>
      <w:r>
        <w:rPr>
          <w:spacing w:val="-10"/>
        </w:rPr>
        <w:t xml:space="preserve"> </w:t>
      </w:r>
      <w:r>
        <w:t>Procedures</w:t>
      </w:r>
    </w:p>
    <w:p w14:paraId="2E1A6291" w14:textId="77777777" w:rsidR="00434447" w:rsidRDefault="00434447" w:rsidP="003F43DB">
      <w:pPr>
        <w:pStyle w:val="BodyText"/>
        <w:tabs>
          <w:tab w:val="right" w:pos="9180"/>
        </w:tabs>
        <w:spacing w:before="2"/>
        <w:ind w:left="108"/>
        <w:jc w:val="both"/>
        <w:rPr>
          <w:b/>
          <w:sz w:val="27"/>
        </w:rPr>
      </w:pPr>
    </w:p>
    <w:p w14:paraId="454414BD" w14:textId="77777777" w:rsidR="00434447" w:rsidRDefault="005F1735" w:rsidP="005670BE">
      <w:pPr>
        <w:pStyle w:val="BodyText"/>
        <w:jc w:val="both"/>
      </w:pPr>
      <w:r>
        <w:t>Student suicidal behaviors are not confidential and may be revealed to the student’s parents, guardians, school personnel or other appropriate authority when the health, welfare or safety of the student is at risk.</w:t>
      </w:r>
    </w:p>
    <w:p w14:paraId="5FDC7C1D" w14:textId="77777777" w:rsidR="00434447" w:rsidRDefault="00434447" w:rsidP="005670BE">
      <w:pPr>
        <w:pStyle w:val="BodyText"/>
        <w:jc w:val="both"/>
        <w:rPr>
          <w:sz w:val="20"/>
        </w:rPr>
      </w:pPr>
    </w:p>
    <w:p w14:paraId="28923C21" w14:textId="77777777" w:rsidR="009D3370" w:rsidRDefault="009D3370" w:rsidP="005670BE">
      <w:pPr>
        <w:pStyle w:val="BodyText"/>
        <w:jc w:val="both"/>
      </w:pPr>
      <w:r>
        <w:t>Any school employee who has a reasonable belief that a student may be at risk for suicide or witnesses any attempt towards self-injury will notify a member of the crisis response team, the building administrator or his/her designee.</w:t>
      </w:r>
    </w:p>
    <w:p w14:paraId="0D197E6E" w14:textId="77777777" w:rsidR="009D3370" w:rsidRDefault="009D3370" w:rsidP="00710B3F">
      <w:pPr>
        <w:pStyle w:val="BodyText"/>
        <w:tabs>
          <w:tab w:val="right" w:pos="9180"/>
        </w:tabs>
        <w:spacing w:before="10"/>
        <w:ind w:left="108"/>
        <w:jc w:val="both"/>
        <w:rPr>
          <w:sz w:val="23"/>
        </w:rPr>
      </w:pPr>
    </w:p>
    <w:p w14:paraId="2613FD88" w14:textId="77777777" w:rsidR="009D3370" w:rsidRDefault="009D3370" w:rsidP="005670BE">
      <w:pPr>
        <w:pStyle w:val="BodyText"/>
        <w:jc w:val="both"/>
      </w:pPr>
      <w:r>
        <w:t>If a student suicide behavior is made known to any school employee and a member of the crisis response team, the building administrator or his/her designee is not available, the employee will notify the student’s parent/guardian, the National Suicide Prevention Lifeline (800-273-8255) or local law enforcement in an emergency situation. As soon as practical, the employee will notify the building designee or principal.</w:t>
      </w:r>
    </w:p>
    <w:p w14:paraId="67F20D64" w14:textId="77777777" w:rsidR="009D3370" w:rsidRDefault="009D3370" w:rsidP="005670BE">
      <w:pPr>
        <w:pStyle w:val="BodyText"/>
        <w:jc w:val="both"/>
      </w:pPr>
    </w:p>
    <w:p w14:paraId="4BF89E01" w14:textId="77777777" w:rsidR="0031399A" w:rsidRDefault="0031399A" w:rsidP="00B352C9">
      <w:pPr>
        <w:pStyle w:val="BodyText"/>
        <w:rPr>
          <w:sz w:val="20"/>
        </w:rPr>
      </w:pPr>
    </w:p>
    <w:p w14:paraId="1BD25CB0" w14:textId="77777777" w:rsidR="0031399A" w:rsidRDefault="0031399A" w:rsidP="003F43DB">
      <w:pPr>
        <w:pStyle w:val="BodyText"/>
        <w:tabs>
          <w:tab w:val="right" w:pos="9180"/>
        </w:tabs>
        <w:jc w:val="both"/>
        <w:rPr>
          <w:sz w:val="20"/>
        </w:rPr>
      </w:pPr>
    </w:p>
    <w:p w14:paraId="1358A797" w14:textId="77777777" w:rsidR="00434447" w:rsidRDefault="005F1735" w:rsidP="00B352C9">
      <w:bookmarkStart w:id="0" w:name="_bookmark0"/>
      <w:bookmarkEnd w:id="0"/>
      <w:r>
        <w:lastRenderedPageBreak/>
        <w:t>The following steps will be employed in response to any risk of student suicide:</w:t>
      </w:r>
    </w:p>
    <w:p w14:paraId="4B221104" w14:textId="77777777" w:rsidR="00434447" w:rsidRDefault="00D03E60" w:rsidP="003F43DB">
      <w:pPr>
        <w:pStyle w:val="BodyText"/>
        <w:tabs>
          <w:tab w:val="right" w:pos="9180"/>
        </w:tabs>
        <w:spacing w:before="9"/>
        <w:rPr>
          <w:sz w:val="17"/>
        </w:rPr>
      </w:pPr>
      <w:r>
        <w:rPr>
          <w:noProof/>
        </w:rPr>
        <mc:AlternateContent>
          <mc:Choice Requires="wpg">
            <w:drawing>
              <wp:anchor distT="0" distB="0" distL="0" distR="0" simplePos="0" relativeHeight="251658240" behindDoc="0" locked="0" layoutInCell="1" allowOverlap="1" wp14:anchorId="3DE5712D" wp14:editId="2633A497">
                <wp:simplePos x="0" y="0"/>
                <wp:positionH relativeFrom="page">
                  <wp:posOffset>966470</wp:posOffset>
                </wp:positionH>
                <wp:positionV relativeFrom="paragraph">
                  <wp:posOffset>153035</wp:posOffset>
                </wp:positionV>
                <wp:extent cx="5362575" cy="6562725"/>
                <wp:effectExtent l="0" t="0" r="9525" b="9525"/>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2575" cy="6562725"/>
                          <a:chOff x="1522" y="243"/>
                          <a:chExt cx="8445" cy="10335"/>
                        </a:xfrm>
                      </wpg:grpSpPr>
                      <wps:wsp>
                        <wps:cNvPr id="11" name="Line 18"/>
                        <wps:cNvCnPr>
                          <a:cxnSpLocks noChangeShapeType="1"/>
                        </wps:cNvCnPr>
                        <wps:spPr bwMode="auto">
                          <a:xfrm>
                            <a:off x="8290" y="3705"/>
                            <a:ext cx="0" cy="448"/>
                          </a:xfrm>
                          <a:prstGeom prst="line">
                            <a:avLst/>
                          </a:prstGeom>
                          <a:noFill/>
                          <a:ln w="2852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873" y="243"/>
                            <a:ext cx="3354" cy="14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873" y="303"/>
                            <a:ext cx="3354" cy="13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007" y="363"/>
                            <a:ext cx="3324" cy="14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490" y="348"/>
                            <a:ext cx="480"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522" y="2345"/>
                            <a:ext cx="3324" cy="1405"/>
                          </a:xfrm>
                          <a:prstGeom prst="rect">
                            <a:avLst/>
                          </a:prstGeom>
                          <a:noFill/>
                          <a:extLst>
                            <a:ext uri="{909E8E84-426E-40DD-AFC4-6F175D3DCCD1}">
                              <a14:hiddenFill xmlns:a14="http://schemas.microsoft.com/office/drawing/2010/main">
                                <a:solidFill>
                                  <a:srgbClr val="FFFFFF"/>
                                </a:solidFill>
                              </a14:hiddenFill>
                            </a:ext>
                          </a:extLst>
                        </pic:spPr>
                      </pic:pic>
                      <wps:wsp>
                        <wps:cNvPr id="7" name="Line 22"/>
                        <wps:cNvCnPr>
                          <a:cxnSpLocks noChangeShapeType="1"/>
                        </wps:cNvCnPr>
                        <wps:spPr bwMode="auto">
                          <a:xfrm>
                            <a:off x="4485" y="5046"/>
                            <a:ext cx="2545" cy="0"/>
                          </a:xfrm>
                          <a:prstGeom prst="line">
                            <a:avLst/>
                          </a:prstGeom>
                          <a:noFill/>
                          <a:ln w="2846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598" y="2345"/>
                            <a:ext cx="3324" cy="1405"/>
                          </a:xfrm>
                          <a:prstGeom prst="rect">
                            <a:avLst/>
                          </a:prstGeom>
                          <a:noFill/>
                          <a:extLst>
                            <a:ext uri="{909E8E84-426E-40DD-AFC4-6F175D3DCCD1}">
                              <a14:hiddenFill xmlns:a14="http://schemas.microsoft.com/office/drawing/2010/main">
                                <a:solidFill>
                                  <a:srgbClr val="FFFFFF"/>
                                </a:solidFill>
                              </a14:hiddenFill>
                            </a:ext>
                          </a:extLst>
                        </pic:spPr>
                      </pic:pic>
                      <wps:wsp>
                        <wps:cNvPr id="9" name="Line 20"/>
                        <wps:cNvCnPr>
                          <a:cxnSpLocks noChangeShapeType="1"/>
                        </wps:cNvCnPr>
                        <wps:spPr bwMode="auto">
                          <a:xfrm>
                            <a:off x="8260" y="2330"/>
                            <a:ext cx="0" cy="0"/>
                          </a:xfrm>
                          <a:prstGeom prst="line">
                            <a:avLst/>
                          </a:prstGeom>
                          <a:noFill/>
                          <a:ln w="2846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643" y="4153"/>
                            <a:ext cx="3324" cy="19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22" y="4183"/>
                            <a:ext cx="3324" cy="1958"/>
                          </a:xfrm>
                          <a:prstGeom prst="rect">
                            <a:avLst/>
                          </a:prstGeom>
                          <a:noFill/>
                          <a:extLst>
                            <a:ext uri="{909E8E84-426E-40DD-AFC4-6F175D3DCCD1}">
                              <a14:hiddenFill xmlns:a14="http://schemas.microsoft.com/office/drawing/2010/main">
                                <a:solidFill>
                                  <a:srgbClr val="FFFFFF"/>
                                </a:solidFill>
                              </a14:hiddenFill>
                            </a:ext>
                          </a:extLst>
                        </pic:spPr>
                      </pic:pic>
                      <wps:wsp>
                        <wps:cNvPr id="13" name="Line 16"/>
                        <wps:cNvCnPr>
                          <a:cxnSpLocks noChangeShapeType="1"/>
                        </wps:cNvCnPr>
                        <wps:spPr bwMode="auto">
                          <a:xfrm>
                            <a:off x="3199" y="3750"/>
                            <a:ext cx="0" cy="448"/>
                          </a:xfrm>
                          <a:prstGeom prst="line">
                            <a:avLst/>
                          </a:prstGeom>
                          <a:noFill/>
                          <a:ln w="28520">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a:off x="6643" y="5080"/>
                            <a:ext cx="0" cy="0"/>
                          </a:xfrm>
                          <a:prstGeom prst="line">
                            <a:avLst/>
                          </a:prstGeom>
                          <a:noFill/>
                          <a:ln w="2846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5"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888" y="6394"/>
                            <a:ext cx="3564" cy="1734"/>
                          </a:xfrm>
                          <a:prstGeom prst="rect">
                            <a:avLst/>
                          </a:prstGeom>
                          <a:noFill/>
                          <a:extLst>
                            <a:ext uri="{909E8E84-426E-40DD-AFC4-6F175D3DCCD1}">
                              <a14:hiddenFill xmlns:a14="http://schemas.microsoft.com/office/drawing/2010/main">
                                <a:solidFill>
                                  <a:srgbClr val="FFFFFF"/>
                                </a:solidFill>
                              </a14:hiddenFill>
                            </a:ext>
                          </a:extLst>
                        </pic:spPr>
                      </pic:pic>
                      <wps:wsp>
                        <wps:cNvPr id="16" name="Line 13"/>
                        <wps:cNvCnPr>
                          <a:cxnSpLocks noChangeShapeType="1"/>
                        </wps:cNvCnPr>
                        <wps:spPr bwMode="auto">
                          <a:xfrm>
                            <a:off x="5670" y="5050"/>
                            <a:ext cx="0" cy="1359"/>
                          </a:xfrm>
                          <a:prstGeom prst="line">
                            <a:avLst/>
                          </a:prstGeom>
                          <a:noFill/>
                          <a:ln w="28521">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7"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933" y="8471"/>
                            <a:ext cx="3474" cy="2107"/>
                          </a:xfrm>
                          <a:prstGeom prst="rect">
                            <a:avLst/>
                          </a:prstGeom>
                          <a:noFill/>
                          <a:extLst>
                            <a:ext uri="{909E8E84-426E-40DD-AFC4-6F175D3DCCD1}">
                              <a14:hiddenFill xmlns:a14="http://schemas.microsoft.com/office/drawing/2010/main">
                                <a:solidFill>
                                  <a:srgbClr val="FFFFFF"/>
                                </a:solidFill>
                              </a14:hiddenFill>
                            </a:ext>
                          </a:extLst>
                        </pic:spPr>
                      </pic:pic>
                      <wps:wsp>
                        <wps:cNvPr id="18" name="Line 11"/>
                        <wps:cNvCnPr>
                          <a:cxnSpLocks noChangeShapeType="1"/>
                        </wps:cNvCnPr>
                        <wps:spPr bwMode="auto">
                          <a:xfrm>
                            <a:off x="5670" y="8098"/>
                            <a:ext cx="0" cy="403"/>
                          </a:xfrm>
                          <a:prstGeom prst="line">
                            <a:avLst/>
                          </a:prstGeom>
                          <a:noFill/>
                          <a:ln w="28524">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10"/>
                        <wps:cNvSpPr txBox="1">
                          <a:spLocks noChangeArrowheads="1"/>
                        </wps:cNvSpPr>
                        <wps:spPr bwMode="auto">
                          <a:xfrm>
                            <a:off x="4786" y="702"/>
                            <a:ext cx="1779"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8155A" w14:textId="77777777" w:rsidR="00434447" w:rsidRDefault="003B45EE">
                              <w:pPr>
                                <w:spacing w:line="265" w:lineRule="exact"/>
                                <w:rPr>
                                  <w:sz w:val="24"/>
                                </w:rPr>
                              </w:pPr>
                              <w:r>
                                <w:rPr>
                                  <w:color w:val="EEECE1"/>
                                  <w:spacing w:val="-4"/>
                                  <w:sz w:val="24"/>
                                </w:rPr>
                                <w:t>Locate the</w:t>
                              </w:r>
                              <w:r w:rsidR="005F1735">
                                <w:rPr>
                                  <w:color w:val="EEECE1"/>
                                  <w:spacing w:val="-8"/>
                                  <w:sz w:val="24"/>
                                </w:rPr>
                                <w:t xml:space="preserve"> </w:t>
                              </w:r>
                              <w:r w:rsidR="005F1735">
                                <w:rPr>
                                  <w:color w:val="EEECE1"/>
                                  <w:spacing w:val="-6"/>
                                  <w:sz w:val="24"/>
                                </w:rPr>
                                <w:t>Student</w:t>
                              </w:r>
                            </w:p>
                          </w:txbxContent>
                        </wps:txbx>
                        <wps:bodyPr rot="0" vert="horz" wrap="square" lIns="0" tIns="0" rIns="0" bIns="0" anchor="t" anchorCtr="0" upright="1">
                          <a:noAutofit/>
                        </wps:bodyPr>
                      </wps:wsp>
                      <wps:wsp>
                        <wps:cNvPr id="20" name="Text Box 9"/>
                        <wps:cNvSpPr txBox="1">
                          <a:spLocks noChangeArrowheads="1"/>
                        </wps:cNvSpPr>
                        <wps:spPr bwMode="auto">
                          <a:xfrm>
                            <a:off x="2420" y="2675"/>
                            <a:ext cx="1554"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C05E6" w14:textId="77777777" w:rsidR="00434447" w:rsidRDefault="005F1735">
                              <w:pPr>
                                <w:spacing w:line="265" w:lineRule="exact"/>
                                <w:rPr>
                                  <w:sz w:val="24"/>
                                </w:rPr>
                              </w:pPr>
                              <w:r>
                                <w:rPr>
                                  <w:color w:val="EEECE1"/>
                                  <w:spacing w:val="-4"/>
                                  <w:sz w:val="24"/>
                                </w:rPr>
                                <w:t xml:space="preserve">Located </w:t>
                              </w:r>
                              <w:r>
                                <w:rPr>
                                  <w:color w:val="EEECE1"/>
                                  <w:spacing w:val="-6"/>
                                  <w:sz w:val="24"/>
                                </w:rPr>
                                <w:t>Student</w:t>
                              </w:r>
                            </w:p>
                          </w:txbxContent>
                        </wps:txbx>
                        <wps:bodyPr rot="0" vert="horz" wrap="square" lIns="0" tIns="0" rIns="0" bIns="0" anchor="t" anchorCtr="0" upright="1">
                          <a:noAutofit/>
                        </wps:bodyPr>
                      </wps:wsp>
                      <wps:wsp>
                        <wps:cNvPr id="21" name="Text Box 8"/>
                        <wps:cNvSpPr txBox="1">
                          <a:spLocks noChangeArrowheads="1"/>
                        </wps:cNvSpPr>
                        <wps:spPr bwMode="auto">
                          <a:xfrm>
                            <a:off x="7256" y="2675"/>
                            <a:ext cx="2033"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4CDE7" w14:textId="77777777" w:rsidR="00434447" w:rsidRDefault="005F1735">
                              <w:pPr>
                                <w:spacing w:line="265" w:lineRule="exact"/>
                                <w:rPr>
                                  <w:sz w:val="24"/>
                                </w:rPr>
                              </w:pPr>
                              <w:r>
                                <w:rPr>
                                  <w:color w:val="EEECE1"/>
                                  <w:spacing w:val="-3"/>
                                  <w:sz w:val="24"/>
                                </w:rPr>
                                <w:t xml:space="preserve">Non-Located </w:t>
                              </w:r>
                              <w:r>
                                <w:rPr>
                                  <w:color w:val="EEECE1"/>
                                  <w:spacing w:val="-6"/>
                                  <w:sz w:val="24"/>
                                </w:rPr>
                                <w:t>Student</w:t>
                              </w:r>
                            </w:p>
                          </w:txbxContent>
                        </wps:txbx>
                        <wps:bodyPr rot="0" vert="horz" wrap="square" lIns="0" tIns="0" rIns="0" bIns="0" anchor="t" anchorCtr="0" upright="1">
                          <a:noAutofit/>
                        </wps:bodyPr>
                      </wps:wsp>
                      <wps:wsp>
                        <wps:cNvPr id="22" name="Text Box 7"/>
                        <wps:cNvSpPr txBox="1">
                          <a:spLocks noChangeArrowheads="1"/>
                        </wps:cNvSpPr>
                        <wps:spPr bwMode="auto">
                          <a:xfrm>
                            <a:off x="1642" y="4243"/>
                            <a:ext cx="3106" cy="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57278" w14:textId="77777777" w:rsidR="00434447" w:rsidRDefault="005F1735">
                              <w:pPr>
                                <w:spacing w:line="232" w:lineRule="auto"/>
                                <w:ind w:right="18" w:hanging="16"/>
                                <w:jc w:val="center"/>
                                <w:rPr>
                                  <w:sz w:val="24"/>
                                </w:rPr>
                              </w:pPr>
                              <w:r>
                                <w:rPr>
                                  <w:color w:val="EEECE1"/>
                                  <w:spacing w:val="-6"/>
                                  <w:sz w:val="24"/>
                                </w:rPr>
                                <w:t xml:space="preserve">Student </w:t>
                              </w:r>
                              <w:r w:rsidR="003B45EE">
                                <w:rPr>
                                  <w:color w:val="EEECE1"/>
                                  <w:spacing w:val="-14"/>
                                  <w:sz w:val="24"/>
                                </w:rPr>
                                <w:t>will not</w:t>
                              </w:r>
                              <w:r>
                                <w:rPr>
                                  <w:color w:val="EEECE1"/>
                                  <w:spacing w:val="-6"/>
                                  <w:sz w:val="24"/>
                                </w:rPr>
                                <w:t xml:space="preserve"> </w:t>
                              </w:r>
                              <w:r>
                                <w:rPr>
                                  <w:color w:val="EEECE1"/>
                                  <w:sz w:val="24"/>
                                </w:rPr>
                                <w:t xml:space="preserve">be </w:t>
                              </w:r>
                              <w:r w:rsidR="009F0244">
                                <w:rPr>
                                  <w:color w:val="EEECE1"/>
                                  <w:spacing w:val="-11"/>
                                  <w:sz w:val="24"/>
                                </w:rPr>
                                <w:t>left alone</w:t>
                              </w:r>
                              <w:r>
                                <w:rPr>
                                  <w:color w:val="EEECE1"/>
                                  <w:spacing w:val="-8"/>
                                  <w:sz w:val="24"/>
                                </w:rPr>
                                <w:t xml:space="preserve"> </w:t>
                              </w:r>
                              <w:r>
                                <w:rPr>
                                  <w:color w:val="EEECE1"/>
                                  <w:spacing w:val="-10"/>
                                  <w:sz w:val="24"/>
                                </w:rPr>
                                <w:t xml:space="preserve">unless </w:t>
                              </w:r>
                              <w:r w:rsidR="009F0244">
                                <w:rPr>
                                  <w:color w:val="EEECE1"/>
                                  <w:spacing w:val="-11"/>
                                  <w:sz w:val="24"/>
                                </w:rPr>
                                <w:t>it is</w:t>
                              </w:r>
                              <w:r>
                                <w:rPr>
                                  <w:color w:val="EEECE1"/>
                                  <w:spacing w:val="-11"/>
                                  <w:sz w:val="24"/>
                                </w:rPr>
                                <w:t xml:space="preserve"> </w:t>
                              </w:r>
                              <w:r w:rsidR="009F0244">
                                <w:rPr>
                                  <w:color w:val="EEECE1"/>
                                  <w:spacing w:val="-8"/>
                                  <w:sz w:val="24"/>
                                </w:rPr>
                                <w:t xml:space="preserve">determined </w:t>
                              </w:r>
                              <w:r>
                                <w:rPr>
                                  <w:color w:val="EEECE1"/>
                                  <w:spacing w:val="-6"/>
                                  <w:sz w:val="24"/>
                                </w:rPr>
                                <w:t xml:space="preserve">that there </w:t>
                              </w:r>
                              <w:r w:rsidR="00D03E60">
                                <w:rPr>
                                  <w:color w:val="EEECE1"/>
                                  <w:spacing w:val="-11"/>
                                  <w:sz w:val="24"/>
                                </w:rPr>
                                <w:t>is no</w:t>
                              </w:r>
                              <w:r w:rsidR="009F0244">
                                <w:rPr>
                                  <w:color w:val="EEECE1"/>
                                  <w:spacing w:val="-8"/>
                                  <w:sz w:val="24"/>
                                </w:rPr>
                                <w:t xml:space="preserve"> </w:t>
                              </w:r>
                              <w:r w:rsidR="009F0244">
                                <w:rPr>
                                  <w:color w:val="EEECE1"/>
                                  <w:spacing w:val="-9"/>
                                  <w:sz w:val="24"/>
                                </w:rPr>
                                <w:t xml:space="preserve">longer </w:t>
                              </w:r>
                              <w:r>
                                <w:rPr>
                                  <w:color w:val="EEECE1"/>
                                  <w:sz w:val="24"/>
                                </w:rPr>
                                <w:t xml:space="preserve">a </w:t>
                              </w:r>
                              <w:r w:rsidR="009F0244">
                                <w:rPr>
                                  <w:color w:val="EEECE1"/>
                                  <w:spacing w:val="-8"/>
                                  <w:sz w:val="24"/>
                                </w:rPr>
                                <w:t xml:space="preserve">risk </w:t>
                              </w:r>
                              <w:r>
                                <w:rPr>
                                  <w:color w:val="EEECE1"/>
                                  <w:sz w:val="24"/>
                                </w:rPr>
                                <w:t xml:space="preserve">of </w:t>
                              </w:r>
                              <w:r>
                                <w:rPr>
                                  <w:color w:val="EEECE1"/>
                                  <w:spacing w:val="-9"/>
                                  <w:sz w:val="24"/>
                                </w:rPr>
                                <w:t>suicide.</w:t>
                              </w:r>
                            </w:p>
                          </w:txbxContent>
                        </wps:txbx>
                        <wps:bodyPr rot="0" vert="horz" wrap="square" lIns="0" tIns="0" rIns="0" bIns="0" anchor="t" anchorCtr="0" upright="1">
                          <a:noAutofit/>
                        </wps:bodyPr>
                      </wps:wsp>
                      <wps:wsp>
                        <wps:cNvPr id="23" name="Text Box 6"/>
                        <wps:cNvSpPr txBox="1">
                          <a:spLocks noChangeArrowheads="1"/>
                        </wps:cNvSpPr>
                        <wps:spPr bwMode="auto">
                          <a:xfrm>
                            <a:off x="6758" y="4476"/>
                            <a:ext cx="3164"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971E5" w14:textId="77777777" w:rsidR="00434447" w:rsidRDefault="005F1735">
                              <w:pPr>
                                <w:spacing w:line="259" w:lineRule="auto"/>
                                <w:ind w:firstLine="673"/>
                                <w:rPr>
                                  <w:sz w:val="24"/>
                                </w:rPr>
                              </w:pPr>
                              <w:r>
                                <w:rPr>
                                  <w:color w:val="EEECE1"/>
                                  <w:spacing w:val="-4"/>
                                  <w:sz w:val="24"/>
                                </w:rPr>
                                <w:t xml:space="preserve">Contact </w:t>
                              </w:r>
                              <w:r>
                                <w:rPr>
                                  <w:color w:val="EEECE1"/>
                                  <w:spacing w:val="-6"/>
                                  <w:sz w:val="24"/>
                                </w:rPr>
                                <w:t xml:space="preserve">and </w:t>
                              </w:r>
                              <w:r>
                                <w:rPr>
                                  <w:color w:val="EEECE1"/>
                                  <w:spacing w:val="-11"/>
                                  <w:sz w:val="24"/>
                                </w:rPr>
                                <w:t xml:space="preserve">inform </w:t>
                              </w:r>
                              <w:r w:rsidR="009F0244">
                                <w:rPr>
                                  <w:color w:val="EEECE1"/>
                                  <w:spacing w:val="-5"/>
                                  <w:sz w:val="24"/>
                                </w:rPr>
                                <w:t xml:space="preserve">parents/guardians </w:t>
                              </w:r>
                              <w:r>
                                <w:rPr>
                                  <w:color w:val="EEECE1"/>
                                  <w:sz w:val="24"/>
                                </w:rPr>
                                <w:t xml:space="preserve">of </w:t>
                              </w:r>
                              <w:r>
                                <w:rPr>
                                  <w:color w:val="EEECE1"/>
                                  <w:spacing w:val="-8"/>
                                  <w:sz w:val="24"/>
                                </w:rPr>
                                <w:t xml:space="preserve">the </w:t>
                              </w:r>
                              <w:r>
                                <w:rPr>
                                  <w:color w:val="EEECE1"/>
                                  <w:spacing w:val="-6"/>
                                  <w:sz w:val="24"/>
                                </w:rPr>
                                <w:t>concern.</w:t>
                              </w:r>
                            </w:p>
                          </w:txbxContent>
                        </wps:txbx>
                        <wps:bodyPr rot="0" vert="horz" wrap="square" lIns="0" tIns="0" rIns="0" bIns="0" anchor="t" anchorCtr="0" upright="1">
                          <a:noAutofit/>
                        </wps:bodyPr>
                      </wps:wsp>
                      <wps:wsp>
                        <wps:cNvPr id="24" name="Text Box 5"/>
                        <wps:cNvSpPr txBox="1">
                          <a:spLocks noChangeArrowheads="1"/>
                        </wps:cNvSpPr>
                        <wps:spPr bwMode="auto">
                          <a:xfrm>
                            <a:off x="2031" y="5334"/>
                            <a:ext cx="2330"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20699" w14:textId="77777777" w:rsidR="00434447" w:rsidRDefault="003B45EE">
                              <w:pPr>
                                <w:spacing w:line="265" w:lineRule="exact"/>
                                <w:rPr>
                                  <w:sz w:val="24"/>
                                </w:rPr>
                              </w:pPr>
                              <w:r>
                                <w:rPr>
                                  <w:color w:val="EEECE1"/>
                                  <w:spacing w:val="-8"/>
                                  <w:sz w:val="24"/>
                                </w:rPr>
                                <w:t>Notify parents</w:t>
                              </w:r>
                              <w:r w:rsidR="005F1735">
                                <w:rPr>
                                  <w:color w:val="EEECE1"/>
                                  <w:spacing w:val="-5"/>
                                  <w:sz w:val="24"/>
                                </w:rPr>
                                <w:t>/guardians</w:t>
                              </w:r>
                            </w:p>
                          </w:txbxContent>
                        </wps:txbx>
                        <wps:bodyPr rot="0" vert="horz" wrap="square" lIns="0" tIns="0" rIns="0" bIns="0" anchor="t" anchorCtr="0" upright="1">
                          <a:noAutofit/>
                        </wps:bodyPr>
                      </wps:wsp>
                      <wps:wsp>
                        <wps:cNvPr id="25" name="Text Box 4"/>
                        <wps:cNvSpPr txBox="1">
                          <a:spLocks noChangeArrowheads="1"/>
                        </wps:cNvSpPr>
                        <wps:spPr bwMode="auto">
                          <a:xfrm>
                            <a:off x="3993" y="6455"/>
                            <a:ext cx="3359" cy="1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8D63A" w14:textId="77777777" w:rsidR="00434447" w:rsidRDefault="009F0244">
                              <w:pPr>
                                <w:spacing w:line="261" w:lineRule="exact"/>
                                <w:ind w:left="72" w:right="75"/>
                                <w:jc w:val="center"/>
                                <w:rPr>
                                  <w:sz w:val="24"/>
                                </w:rPr>
                              </w:pPr>
                              <w:r>
                                <w:rPr>
                                  <w:color w:val="EEECE1"/>
                                  <w:sz w:val="24"/>
                                </w:rPr>
                                <w:t>Notify member of</w:t>
                              </w:r>
                              <w:r w:rsidR="005F1735">
                                <w:rPr>
                                  <w:color w:val="EEECE1"/>
                                  <w:sz w:val="24"/>
                                </w:rPr>
                                <w:t xml:space="preserve"> crisis team.</w:t>
                              </w:r>
                            </w:p>
                            <w:p w14:paraId="38CF49F6" w14:textId="77777777" w:rsidR="00434447" w:rsidRDefault="009F0244">
                              <w:pPr>
                                <w:spacing w:line="272" w:lineRule="exact"/>
                                <w:ind w:left="72" w:right="90"/>
                                <w:jc w:val="center"/>
                                <w:rPr>
                                  <w:sz w:val="24"/>
                                </w:rPr>
                              </w:pPr>
                              <w:r>
                                <w:rPr>
                                  <w:color w:val="EEECE1"/>
                                  <w:sz w:val="24"/>
                                </w:rPr>
                                <w:t>Conduct risk</w:t>
                              </w:r>
                              <w:r w:rsidR="005F1735">
                                <w:rPr>
                                  <w:color w:val="EEECE1"/>
                                  <w:sz w:val="24"/>
                                </w:rPr>
                                <w:t xml:space="preserve"> assessment.</w:t>
                              </w:r>
                            </w:p>
                            <w:p w14:paraId="03552283" w14:textId="77777777" w:rsidR="00434447" w:rsidRDefault="00434447">
                              <w:pPr>
                                <w:spacing w:before="8"/>
                              </w:pPr>
                            </w:p>
                            <w:p w14:paraId="74199B48" w14:textId="77777777" w:rsidR="00434447" w:rsidRDefault="005F1735">
                              <w:pPr>
                                <w:spacing w:before="1" w:line="247" w:lineRule="auto"/>
                                <w:ind w:left="72" w:right="90"/>
                                <w:jc w:val="center"/>
                                <w:rPr>
                                  <w:sz w:val="24"/>
                                </w:rPr>
                              </w:pPr>
                              <w:r>
                                <w:rPr>
                                  <w:color w:val="EEECE1"/>
                                  <w:spacing w:val="-3"/>
                                  <w:sz w:val="24"/>
                                </w:rPr>
                                <w:t xml:space="preserve">If </w:t>
                              </w:r>
                              <w:r>
                                <w:rPr>
                                  <w:color w:val="EEECE1"/>
                                  <w:spacing w:val="-10"/>
                                  <w:sz w:val="24"/>
                                </w:rPr>
                                <w:t xml:space="preserve">crisis </w:t>
                              </w:r>
                              <w:r>
                                <w:rPr>
                                  <w:color w:val="EEECE1"/>
                                  <w:spacing w:val="-8"/>
                                  <w:sz w:val="24"/>
                                </w:rPr>
                                <w:t xml:space="preserve">member </w:t>
                              </w:r>
                              <w:r>
                                <w:rPr>
                                  <w:color w:val="EEECE1"/>
                                  <w:spacing w:val="-6"/>
                                  <w:sz w:val="24"/>
                                </w:rPr>
                                <w:t xml:space="preserve">cannot </w:t>
                              </w:r>
                              <w:r>
                                <w:rPr>
                                  <w:color w:val="EEECE1"/>
                                  <w:sz w:val="24"/>
                                </w:rPr>
                                <w:t xml:space="preserve">be </w:t>
                              </w:r>
                              <w:r>
                                <w:rPr>
                                  <w:color w:val="EEECE1"/>
                                  <w:spacing w:val="-5"/>
                                  <w:sz w:val="24"/>
                                </w:rPr>
                                <w:t>located</w:t>
                              </w:r>
                              <w:r>
                                <w:rPr>
                                  <w:color w:val="FFFFFF"/>
                                  <w:spacing w:val="-5"/>
                                  <w:sz w:val="24"/>
                                </w:rPr>
                                <w:t xml:space="preserve">, </w:t>
                              </w:r>
                              <w:r w:rsidR="009F0244">
                                <w:rPr>
                                  <w:color w:val="EEECE1"/>
                                  <w:spacing w:val="-4"/>
                                  <w:sz w:val="24"/>
                                </w:rPr>
                                <w:t>contact emergency</w:t>
                              </w:r>
                              <w:r>
                                <w:rPr>
                                  <w:color w:val="EEECE1"/>
                                  <w:spacing w:val="-8"/>
                                  <w:sz w:val="24"/>
                                </w:rPr>
                                <w:t xml:space="preserve"> </w:t>
                              </w:r>
                              <w:r>
                                <w:rPr>
                                  <w:color w:val="EEECE1"/>
                                  <w:spacing w:val="-7"/>
                                  <w:sz w:val="24"/>
                                </w:rPr>
                                <w:t>services.</w:t>
                              </w:r>
                            </w:p>
                          </w:txbxContent>
                        </wps:txbx>
                        <wps:bodyPr rot="0" vert="horz" wrap="square" lIns="0" tIns="0" rIns="0" bIns="0" anchor="t" anchorCtr="0" upright="1">
                          <a:noAutofit/>
                        </wps:bodyPr>
                      </wps:wsp>
                      <wps:wsp>
                        <wps:cNvPr id="26" name="Text Box 3"/>
                        <wps:cNvSpPr txBox="1">
                          <a:spLocks noChangeArrowheads="1"/>
                        </wps:cNvSpPr>
                        <wps:spPr bwMode="auto">
                          <a:xfrm>
                            <a:off x="4097" y="8531"/>
                            <a:ext cx="3164" cy="1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0722A" w14:textId="77777777" w:rsidR="00434447" w:rsidRDefault="005F1735">
                              <w:pPr>
                                <w:ind w:right="18" w:firstLine="21"/>
                                <w:jc w:val="center"/>
                                <w:rPr>
                                  <w:sz w:val="24"/>
                                </w:rPr>
                              </w:pPr>
                              <w:r>
                                <w:rPr>
                                  <w:color w:val="EEECE1"/>
                                  <w:sz w:val="24"/>
                                </w:rPr>
                                <w:t xml:space="preserve">A </w:t>
                              </w:r>
                              <w:r>
                                <w:rPr>
                                  <w:color w:val="EEECE1"/>
                                  <w:spacing w:val="-7"/>
                                  <w:sz w:val="24"/>
                                </w:rPr>
                                <w:t xml:space="preserve">student exhibiting suicidal behavior </w:t>
                              </w:r>
                              <w:r>
                                <w:rPr>
                                  <w:color w:val="EEECE1"/>
                                  <w:spacing w:val="-14"/>
                                  <w:sz w:val="24"/>
                                </w:rPr>
                                <w:t xml:space="preserve">will </w:t>
                              </w:r>
                              <w:r>
                                <w:rPr>
                                  <w:color w:val="EEECE1"/>
                                  <w:sz w:val="24"/>
                                </w:rPr>
                                <w:t xml:space="preserve">be </w:t>
                              </w:r>
                              <w:r>
                                <w:rPr>
                                  <w:color w:val="EEECE1"/>
                                  <w:spacing w:val="-5"/>
                                  <w:sz w:val="24"/>
                                </w:rPr>
                                <w:t xml:space="preserve">directed </w:t>
                              </w:r>
                              <w:r>
                                <w:rPr>
                                  <w:color w:val="EEECE1"/>
                                  <w:spacing w:val="-4"/>
                                  <w:sz w:val="24"/>
                                </w:rPr>
                                <w:t xml:space="preserve">to </w:t>
                              </w:r>
                              <w:r>
                                <w:rPr>
                                  <w:color w:val="EEECE1"/>
                                  <w:spacing w:val="-7"/>
                                  <w:sz w:val="24"/>
                                </w:rPr>
                                <w:t xml:space="preserve">meet </w:t>
                              </w:r>
                              <w:r>
                                <w:rPr>
                                  <w:color w:val="EEECE1"/>
                                  <w:spacing w:val="-10"/>
                                  <w:sz w:val="24"/>
                                </w:rPr>
                                <w:t xml:space="preserve">with </w:t>
                              </w:r>
                              <w:r>
                                <w:rPr>
                                  <w:color w:val="EEECE1"/>
                                  <w:spacing w:val="-7"/>
                                  <w:sz w:val="24"/>
                                </w:rPr>
                                <w:t xml:space="preserve">building designee, </w:t>
                              </w:r>
                              <w:r>
                                <w:rPr>
                                  <w:color w:val="EEECE1"/>
                                  <w:spacing w:val="-5"/>
                                  <w:sz w:val="24"/>
                                </w:rPr>
                                <w:t xml:space="preserve">parent/guardian </w:t>
                              </w:r>
                              <w:r>
                                <w:rPr>
                                  <w:color w:val="EEECE1"/>
                                  <w:spacing w:val="-6"/>
                                  <w:sz w:val="24"/>
                                </w:rPr>
                                <w:t xml:space="preserve">and </w:t>
                              </w:r>
                              <w:r>
                                <w:rPr>
                                  <w:color w:val="EEECE1"/>
                                  <w:spacing w:val="-7"/>
                                  <w:sz w:val="24"/>
                                </w:rPr>
                                <w:t xml:space="preserve">counselor </w:t>
                              </w:r>
                              <w:r>
                                <w:rPr>
                                  <w:color w:val="EEECE1"/>
                                  <w:spacing w:val="-4"/>
                                  <w:sz w:val="24"/>
                                </w:rPr>
                                <w:t xml:space="preserve">to </w:t>
                              </w:r>
                              <w:r w:rsidR="009F0244">
                                <w:rPr>
                                  <w:color w:val="EEECE1"/>
                                  <w:spacing w:val="-7"/>
                                  <w:sz w:val="24"/>
                                </w:rPr>
                                <w:t>discuss safety</w:t>
                              </w:r>
                              <w:r>
                                <w:rPr>
                                  <w:color w:val="EEECE1"/>
                                  <w:spacing w:val="-6"/>
                                  <w:sz w:val="24"/>
                                </w:rPr>
                                <w:t xml:space="preserve"> </w:t>
                              </w:r>
                              <w:r>
                                <w:rPr>
                                  <w:color w:val="EEECE1"/>
                                  <w:spacing w:val="-8"/>
                                  <w:sz w:val="24"/>
                                </w:rPr>
                                <w:t>plan.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E5712D" id="Group 2" o:spid="_x0000_s1026" style="position:absolute;margin-left:76.1pt;margin-top:12.05pt;width:422.25pt;height:516.75pt;z-index:251658240;mso-wrap-distance-left:0;mso-wrap-distance-right:0;mso-position-horizontal-relative:page" coordorigin="1522,243" coordsize="8445,10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">
                <v:line id="Line 18" o:spid="_x0000_s1027" style="position:absolute;visibility:visible;mso-wrap-style:square" from="8290,3705" to="8290,4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" strokeweight=".79222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8" type="#_x0000_t75" style="position:absolute;left:3873;top:243;width:3354;height:1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">
                  <v:imagedata r:id="rId16" o:title=""/>
                </v:shape>
                <v:shape id="Picture 26" o:spid="_x0000_s1029" type="#_x0000_t75" style="position:absolute;left:3873;top:303;width:3354;height:1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">
                  <v:imagedata r:id="rId17" o:title=""/>
                </v:shape>
                <v:shape id="Picture 25" o:spid="_x0000_s1030" type="#_x0000_t75" style="position:absolute;left:4007;top:363;width:3324;height:1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">
                  <v:imagedata r:id="rId18" o:title=""/>
                </v:shape>
                <v:shape id="Picture 24" o:spid="_x0000_s1031" type="#_x0000_t75" style="position:absolute;left:5490;top:348;width:480;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">
                  <v:imagedata r:id="rId19" o:title=""/>
                </v:shape>
                <v:shape id="Picture 23" o:spid="_x0000_s1032" type="#_x0000_t75" style="position:absolute;left:1522;top:2345;width:3324;height:1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">
                  <v:imagedata r:id="rId20" o:title=""/>
                </v:shape>
                <v:line id="Line 22" o:spid="_x0000_s1033" style="position:absolute;visibility:visible;mso-wrap-style:square" from="4485,5046" to="7030,5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" strokeweight=".79069mm"/>
                <v:shape id="Picture 21" o:spid="_x0000_s1034" type="#_x0000_t75" style="position:absolute;left:6598;top:2345;width:3324;height:1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">
                  <v:imagedata r:id="rId20" o:title=""/>
                </v:shape>
                <v:line id="Line 20" o:spid="_x0000_s1035" style="position:absolute;visibility:visible;mso-wrap-style:square" from="8260,2330" to="8260,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" strokeweight=".79069mm"/>
                <v:shape id="Picture 19" o:spid="_x0000_s1036" type="#_x0000_t75" style="position:absolute;left:6643;top:4153;width:3324;height:1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">
                  <v:imagedata r:id="rId21" o:title=""/>
                </v:shape>
                <v:shape id="Picture 17" o:spid="_x0000_s1037" type="#_x0000_t75" style="position:absolute;left:1522;top:4183;width:3324;height:19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">
                  <v:imagedata r:id="rId22" o:title=""/>
                </v:shape>
                <v:line id="Line 16" o:spid="_x0000_s1038" style="position:absolute;visibility:visible;mso-wrap-style:square" from="3199,3750" to="3199,4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" strokeweight=".79222mm"/>
                <v:line id="Line 15" o:spid="_x0000_s1039" style="position:absolute;visibility:visible;mso-wrap-style:square" from="6643,5080" to="6643,5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" strokeweight=".79061mm"/>
                <v:shape id="Picture 14" o:spid="_x0000_s1040" type="#_x0000_t75" style="position:absolute;left:3888;top:6394;width:3564;height:1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">
                  <v:imagedata r:id="rId23" o:title=""/>
                </v:shape>
                <v:line id="Line 13" o:spid="_x0000_s1041" style="position:absolute;visibility:visible;mso-wrap-style:square" from="5670,5050" to="5670,6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" strokeweight=".79225mm"/>
                <v:shape id="Picture 12" o:spid="_x0000_s1042" type="#_x0000_t75" style="position:absolute;left:3933;top:8471;width:3474;height:2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">
                  <v:imagedata r:id="rId24" o:title=""/>
                </v:shape>
                <v:line id="Line 11" o:spid="_x0000_s1043" style="position:absolute;visibility:visible;mso-wrap-style:square" from="5670,8098" to="5670,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" strokeweight=".79233mm"/>
                <v:shapetype id="_x0000_t202" coordsize="21600,21600" o:spt="202" path="m,l,21600r21600,l21600,xe">
                  <v:stroke joinstyle="miter"/>
                  <v:path gradientshapeok="t" o:connecttype="rect"/>
                </v:shapetype>
                <v:shape id="Text Box 10" o:spid="_x0000_s1044" type="#_x0000_t202" style="position:absolute;left:4786;top:702;width:1779;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29D8155A" w14:textId="77777777" w:rsidR="00434447" w:rsidRDefault="003B45EE">
                        <w:pPr>
                          <w:spacing w:line="265" w:lineRule="exact"/>
                          <w:rPr>
                            <w:sz w:val="24"/>
                          </w:rPr>
                        </w:pPr>
                        <w:r>
                          <w:rPr>
                            <w:color w:val="EEECE1"/>
                            <w:spacing w:val="-4"/>
                            <w:sz w:val="24"/>
                          </w:rPr>
                          <w:t>Locate the</w:t>
                        </w:r>
                        <w:r w:rsidR="005F1735">
                          <w:rPr>
                            <w:color w:val="EEECE1"/>
                            <w:spacing w:val="-8"/>
                            <w:sz w:val="24"/>
                          </w:rPr>
                          <w:t xml:space="preserve"> </w:t>
                        </w:r>
                        <w:r w:rsidR="005F1735">
                          <w:rPr>
                            <w:color w:val="EEECE1"/>
                            <w:spacing w:val="-6"/>
                            <w:sz w:val="24"/>
                          </w:rPr>
                          <w:t>Student</w:t>
                        </w:r>
                      </w:p>
                    </w:txbxContent>
                  </v:textbox>
                </v:shape>
                <v:shape id="Text Box 9" o:spid="_x0000_s1045" type="#_x0000_t202" style="position:absolute;left:2420;top:2675;width:1554;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681C05E6" w14:textId="77777777" w:rsidR="00434447" w:rsidRDefault="005F1735">
                        <w:pPr>
                          <w:spacing w:line="265" w:lineRule="exact"/>
                          <w:rPr>
                            <w:sz w:val="24"/>
                          </w:rPr>
                        </w:pPr>
                        <w:r>
                          <w:rPr>
                            <w:color w:val="EEECE1"/>
                            <w:spacing w:val="-4"/>
                            <w:sz w:val="24"/>
                          </w:rPr>
                          <w:t xml:space="preserve">Located </w:t>
                        </w:r>
                        <w:r>
                          <w:rPr>
                            <w:color w:val="EEECE1"/>
                            <w:spacing w:val="-6"/>
                            <w:sz w:val="24"/>
                          </w:rPr>
                          <w:t>Student</w:t>
                        </w:r>
                      </w:p>
                    </w:txbxContent>
                  </v:textbox>
                </v:shape>
                <v:shape id="Text Box 8" o:spid="_x0000_s1046" type="#_x0000_t202" style="position:absolute;left:7256;top:2675;width:2033;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2CD4CDE7" w14:textId="77777777" w:rsidR="00434447" w:rsidRDefault="005F1735">
                        <w:pPr>
                          <w:spacing w:line="265" w:lineRule="exact"/>
                          <w:rPr>
                            <w:sz w:val="24"/>
                          </w:rPr>
                        </w:pPr>
                        <w:r>
                          <w:rPr>
                            <w:color w:val="EEECE1"/>
                            <w:spacing w:val="-3"/>
                            <w:sz w:val="24"/>
                          </w:rPr>
                          <w:t xml:space="preserve">Non-Located </w:t>
                        </w:r>
                        <w:r>
                          <w:rPr>
                            <w:color w:val="EEECE1"/>
                            <w:spacing w:val="-6"/>
                            <w:sz w:val="24"/>
                          </w:rPr>
                          <w:t>Student</w:t>
                        </w:r>
                      </w:p>
                    </w:txbxContent>
                  </v:textbox>
                </v:shape>
                <v:shape id="Text Box 7" o:spid="_x0000_s1047" type="#_x0000_t202" style="position:absolute;left:1642;top:4243;width:3106;height: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48A57278" w14:textId="77777777" w:rsidR="00434447" w:rsidRDefault="005F1735">
                        <w:pPr>
                          <w:spacing w:line="232" w:lineRule="auto"/>
                          <w:ind w:right="18" w:hanging="16"/>
                          <w:jc w:val="center"/>
                          <w:rPr>
                            <w:sz w:val="24"/>
                          </w:rPr>
                        </w:pPr>
                        <w:r>
                          <w:rPr>
                            <w:color w:val="EEECE1"/>
                            <w:spacing w:val="-6"/>
                            <w:sz w:val="24"/>
                          </w:rPr>
                          <w:t xml:space="preserve">Student </w:t>
                        </w:r>
                        <w:r w:rsidR="003B45EE">
                          <w:rPr>
                            <w:color w:val="EEECE1"/>
                            <w:spacing w:val="-14"/>
                            <w:sz w:val="24"/>
                          </w:rPr>
                          <w:t>will not</w:t>
                        </w:r>
                        <w:r>
                          <w:rPr>
                            <w:color w:val="EEECE1"/>
                            <w:spacing w:val="-6"/>
                            <w:sz w:val="24"/>
                          </w:rPr>
                          <w:t xml:space="preserve"> </w:t>
                        </w:r>
                        <w:r>
                          <w:rPr>
                            <w:color w:val="EEECE1"/>
                            <w:sz w:val="24"/>
                          </w:rPr>
                          <w:t xml:space="preserve">be </w:t>
                        </w:r>
                        <w:r w:rsidR="009F0244">
                          <w:rPr>
                            <w:color w:val="EEECE1"/>
                            <w:spacing w:val="-11"/>
                            <w:sz w:val="24"/>
                          </w:rPr>
                          <w:t>left alone</w:t>
                        </w:r>
                        <w:r>
                          <w:rPr>
                            <w:color w:val="EEECE1"/>
                            <w:spacing w:val="-8"/>
                            <w:sz w:val="24"/>
                          </w:rPr>
                          <w:t xml:space="preserve"> </w:t>
                        </w:r>
                        <w:r>
                          <w:rPr>
                            <w:color w:val="EEECE1"/>
                            <w:spacing w:val="-10"/>
                            <w:sz w:val="24"/>
                          </w:rPr>
                          <w:t xml:space="preserve">unless </w:t>
                        </w:r>
                        <w:r w:rsidR="009F0244">
                          <w:rPr>
                            <w:color w:val="EEECE1"/>
                            <w:spacing w:val="-11"/>
                            <w:sz w:val="24"/>
                          </w:rPr>
                          <w:t>it is</w:t>
                        </w:r>
                        <w:r>
                          <w:rPr>
                            <w:color w:val="EEECE1"/>
                            <w:spacing w:val="-11"/>
                            <w:sz w:val="24"/>
                          </w:rPr>
                          <w:t xml:space="preserve"> </w:t>
                        </w:r>
                        <w:r w:rsidR="009F0244">
                          <w:rPr>
                            <w:color w:val="EEECE1"/>
                            <w:spacing w:val="-8"/>
                            <w:sz w:val="24"/>
                          </w:rPr>
                          <w:t xml:space="preserve">determined </w:t>
                        </w:r>
                        <w:r>
                          <w:rPr>
                            <w:color w:val="EEECE1"/>
                            <w:spacing w:val="-6"/>
                            <w:sz w:val="24"/>
                          </w:rPr>
                          <w:t xml:space="preserve">that there </w:t>
                        </w:r>
                        <w:r w:rsidR="00D03E60">
                          <w:rPr>
                            <w:color w:val="EEECE1"/>
                            <w:spacing w:val="-11"/>
                            <w:sz w:val="24"/>
                          </w:rPr>
                          <w:t>is no</w:t>
                        </w:r>
                        <w:r w:rsidR="009F0244">
                          <w:rPr>
                            <w:color w:val="EEECE1"/>
                            <w:spacing w:val="-8"/>
                            <w:sz w:val="24"/>
                          </w:rPr>
                          <w:t xml:space="preserve"> </w:t>
                        </w:r>
                        <w:r w:rsidR="009F0244">
                          <w:rPr>
                            <w:color w:val="EEECE1"/>
                            <w:spacing w:val="-9"/>
                            <w:sz w:val="24"/>
                          </w:rPr>
                          <w:t xml:space="preserve">longer </w:t>
                        </w:r>
                        <w:r>
                          <w:rPr>
                            <w:color w:val="EEECE1"/>
                            <w:sz w:val="24"/>
                          </w:rPr>
                          <w:t xml:space="preserve">a </w:t>
                        </w:r>
                        <w:r w:rsidR="009F0244">
                          <w:rPr>
                            <w:color w:val="EEECE1"/>
                            <w:spacing w:val="-8"/>
                            <w:sz w:val="24"/>
                          </w:rPr>
                          <w:t xml:space="preserve">risk </w:t>
                        </w:r>
                        <w:r>
                          <w:rPr>
                            <w:color w:val="EEECE1"/>
                            <w:sz w:val="24"/>
                          </w:rPr>
                          <w:t xml:space="preserve">of </w:t>
                        </w:r>
                        <w:r>
                          <w:rPr>
                            <w:color w:val="EEECE1"/>
                            <w:spacing w:val="-9"/>
                            <w:sz w:val="24"/>
                          </w:rPr>
                          <w:t>suicide.</w:t>
                        </w:r>
                      </w:p>
                    </w:txbxContent>
                  </v:textbox>
                </v:shape>
                <v:shape id="Text Box 6" o:spid="_x0000_s1048" type="#_x0000_t202" style="position:absolute;left:6758;top:4476;width:3164;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3A971E5" w14:textId="77777777" w:rsidR="00434447" w:rsidRDefault="005F1735">
                        <w:pPr>
                          <w:spacing w:line="259" w:lineRule="auto"/>
                          <w:ind w:firstLine="673"/>
                          <w:rPr>
                            <w:sz w:val="24"/>
                          </w:rPr>
                        </w:pPr>
                        <w:r>
                          <w:rPr>
                            <w:color w:val="EEECE1"/>
                            <w:spacing w:val="-4"/>
                            <w:sz w:val="24"/>
                          </w:rPr>
                          <w:t xml:space="preserve">Contact </w:t>
                        </w:r>
                        <w:r>
                          <w:rPr>
                            <w:color w:val="EEECE1"/>
                            <w:spacing w:val="-6"/>
                            <w:sz w:val="24"/>
                          </w:rPr>
                          <w:t xml:space="preserve">and </w:t>
                        </w:r>
                        <w:r>
                          <w:rPr>
                            <w:color w:val="EEECE1"/>
                            <w:spacing w:val="-11"/>
                            <w:sz w:val="24"/>
                          </w:rPr>
                          <w:t xml:space="preserve">inform </w:t>
                        </w:r>
                        <w:r w:rsidR="009F0244">
                          <w:rPr>
                            <w:color w:val="EEECE1"/>
                            <w:spacing w:val="-5"/>
                            <w:sz w:val="24"/>
                          </w:rPr>
                          <w:t xml:space="preserve">parents/guardians </w:t>
                        </w:r>
                        <w:r>
                          <w:rPr>
                            <w:color w:val="EEECE1"/>
                            <w:sz w:val="24"/>
                          </w:rPr>
                          <w:t xml:space="preserve">of </w:t>
                        </w:r>
                        <w:r>
                          <w:rPr>
                            <w:color w:val="EEECE1"/>
                            <w:spacing w:val="-8"/>
                            <w:sz w:val="24"/>
                          </w:rPr>
                          <w:t xml:space="preserve">the </w:t>
                        </w:r>
                        <w:r>
                          <w:rPr>
                            <w:color w:val="EEECE1"/>
                            <w:spacing w:val="-6"/>
                            <w:sz w:val="24"/>
                          </w:rPr>
                          <w:t>concern.</w:t>
                        </w:r>
                      </w:p>
                    </w:txbxContent>
                  </v:textbox>
                </v:shape>
                <v:shape id="Text Box 5" o:spid="_x0000_s1049" type="#_x0000_t202" style="position:absolute;left:2031;top:5334;width:2330;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04F20699" w14:textId="77777777" w:rsidR="00434447" w:rsidRDefault="003B45EE">
                        <w:pPr>
                          <w:spacing w:line="265" w:lineRule="exact"/>
                          <w:rPr>
                            <w:sz w:val="24"/>
                          </w:rPr>
                        </w:pPr>
                        <w:r>
                          <w:rPr>
                            <w:color w:val="EEECE1"/>
                            <w:spacing w:val="-8"/>
                            <w:sz w:val="24"/>
                          </w:rPr>
                          <w:t>Notify parents</w:t>
                        </w:r>
                        <w:r w:rsidR="005F1735">
                          <w:rPr>
                            <w:color w:val="EEECE1"/>
                            <w:spacing w:val="-5"/>
                            <w:sz w:val="24"/>
                          </w:rPr>
                          <w:t>/guardians</w:t>
                        </w:r>
                      </w:p>
                    </w:txbxContent>
                  </v:textbox>
                </v:shape>
                <v:shape id="Text Box 4" o:spid="_x0000_s1050" type="#_x0000_t202" style="position:absolute;left:3993;top:6455;width:3359;height:1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49C8D63A" w14:textId="77777777" w:rsidR="00434447" w:rsidRDefault="009F0244">
                        <w:pPr>
                          <w:spacing w:line="261" w:lineRule="exact"/>
                          <w:ind w:left="72" w:right="75"/>
                          <w:jc w:val="center"/>
                          <w:rPr>
                            <w:sz w:val="24"/>
                          </w:rPr>
                        </w:pPr>
                        <w:r>
                          <w:rPr>
                            <w:color w:val="EEECE1"/>
                            <w:sz w:val="24"/>
                          </w:rPr>
                          <w:t>Notify member of</w:t>
                        </w:r>
                        <w:r w:rsidR="005F1735">
                          <w:rPr>
                            <w:color w:val="EEECE1"/>
                            <w:sz w:val="24"/>
                          </w:rPr>
                          <w:t xml:space="preserve"> crisis team.</w:t>
                        </w:r>
                      </w:p>
                      <w:p w14:paraId="38CF49F6" w14:textId="77777777" w:rsidR="00434447" w:rsidRDefault="009F0244">
                        <w:pPr>
                          <w:spacing w:line="272" w:lineRule="exact"/>
                          <w:ind w:left="72" w:right="90"/>
                          <w:jc w:val="center"/>
                          <w:rPr>
                            <w:sz w:val="24"/>
                          </w:rPr>
                        </w:pPr>
                        <w:r>
                          <w:rPr>
                            <w:color w:val="EEECE1"/>
                            <w:sz w:val="24"/>
                          </w:rPr>
                          <w:t>Conduct risk</w:t>
                        </w:r>
                        <w:r w:rsidR="005F1735">
                          <w:rPr>
                            <w:color w:val="EEECE1"/>
                            <w:sz w:val="24"/>
                          </w:rPr>
                          <w:t xml:space="preserve"> assessment.</w:t>
                        </w:r>
                      </w:p>
                      <w:p w14:paraId="03552283" w14:textId="77777777" w:rsidR="00434447" w:rsidRDefault="00434447">
                        <w:pPr>
                          <w:spacing w:before="8"/>
                        </w:pPr>
                      </w:p>
                      <w:p w14:paraId="74199B48" w14:textId="77777777" w:rsidR="00434447" w:rsidRDefault="005F1735">
                        <w:pPr>
                          <w:spacing w:before="1" w:line="247" w:lineRule="auto"/>
                          <w:ind w:left="72" w:right="90"/>
                          <w:jc w:val="center"/>
                          <w:rPr>
                            <w:sz w:val="24"/>
                          </w:rPr>
                        </w:pPr>
                        <w:r>
                          <w:rPr>
                            <w:color w:val="EEECE1"/>
                            <w:spacing w:val="-3"/>
                            <w:sz w:val="24"/>
                          </w:rPr>
                          <w:t xml:space="preserve">If </w:t>
                        </w:r>
                        <w:r>
                          <w:rPr>
                            <w:color w:val="EEECE1"/>
                            <w:spacing w:val="-10"/>
                            <w:sz w:val="24"/>
                          </w:rPr>
                          <w:t xml:space="preserve">crisis </w:t>
                        </w:r>
                        <w:r>
                          <w:rPr>
                            <w:color w:val="EEECE1"/>
                            <w:spacing w:val="-8"/>
                            <w:sz w:val="24"/>
                          </w:rPr>
                          <w:t xml:space="preserve">member </w:t>
                        </w:r>
                        <w:r>
                          <w:rPr>
                            <w:color w:val="EEECE1"/>
                            <w:spacing w:val="-6"/>
                            <w:sz w:val="24"/>
                          </w:rPr>
                          <w:t xml:space="preserve">cannot </w:t>
                        </w:r>
                        <w:r>
                          <w:rPr>
                            <w:color w:val="EEECE1"/>
                            <w:sz w:val="24"/>
                          </w:rPr>
                          <w:t xml:space="preserve">be </w:t>
                        </w:r>
                        <w:r>
                          <w:rPr>
                            <w:color w:val="EEECE1"/>
                            <w:spacing w:val="-5"/>
                            <w:sz w:val="24"/>
                          </w:rPr>
                          <w:t>located</w:t>
                        </w:r>
                        <w:r>
                          <w:rPr>
                            <w:color w:val="FFFFFF"/>
                            <w:spacing w:val="-5"/>
                            <w:sz w:val="24"/>
                          </w:rPr>
                          <w:t xml:space="preserve">, </w:t>
                        </w:r>
                        <w:r w:rsidR="009F0244">
                          <w:rPr>
                            <w:color w:val="EEECE1"/>
                            <w:spacing w:val="-4"/>
                            <w:sz w:val="24"/>
                          </w:rPr>
                          <w:t>contact emergency</w:t>
                        </w:r>
                        <w:r>
                          <w:rPr>
                            <w:color w:val="EEECE1"/>
                            <w:spacing w:val="-8"/>
                            <w:sz w:val="24"/>
                          </w:rPr>
                          <w:t xml:space="preserve"> </w:t>
                        </w:r>
                        <w:r>
                          <w:rPr>
                            <w:color w:val="EEECE1"/>
                            <w:spacing w:val="-7"/>
                            <w:sz w:val="24"/>
                          </w:rPr>
                          <w:t>services.</w:t>
                        </w:r>
                      </w:p>
                    </w:txbxContent>
                  </v:textbox>
                </v:shape>
                <v:shape id="Text Box 3" o:spid="_x0000_s1051" type="#_x0000_t202" style="position:absolute;left:4097;top:8531;width:3164;height: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2E50722A" w14:textId="77777777" w:rsidR="00434447" w:rsidRDefault="005F1735">
                        <w:pPr>
                          <w:ind w:right="18" w:firstLine="21"/>
                          <w:jc w:val="center"/>
                          <w:rPr>
                            <w:sz w:val="24"/>
                          </w:rPr>
                        </w:pPr>
                        <w:r>
                          <w:rPr>
                            <w:color w:val="EEECE1"/>
                            <w:sz w:val="24"/>
                          </w:rPr>
                          <w:t xml:space="preserve">A </w:t>
                        </w:r>
                        <w:r>
                          <w:rPr>
                            <w:color w:val="EEECE1"/>
                            <w:spacing w:val="-7"/>
                            <w:sz w:val="24"/>
                          </w:rPr>
                          <w:t xml:space="preserve">student exhibiting suicidal behavior </w:t>
                        </w:r>
                        <w:r>
                          <w:rPr>
                            <w:color w:val="EEECE1"/>
                            <w:spacing w:val="-14"/>
                            <w:sz w:val="24"/>
                          </w:rPr>
                          <w:t xml:space="preserve">will </w:t>
                        </w:r>
                        <w:r>
                          <w:rPr>
                            <w:color w:val="EEECE1"/>
                            <w:sz w:val="24"/>
                          </w:rPr>
                          <w:t xml:space="preserve">be </w:t>
                        </w:r>
                        <w:r>
                          <w:rPr>
                            <w:color w:val="EEECE1"/>
                            <w:spacing w:val="-5"/>
                            <w:sz w:val="24"/>
                          </w:rPr>
                          <w:t xml:space="preserve">directed </w:t>
                        </w:r>
                        <w:r>
                          <w:rPr>
                            <w:color w:val="EEECE1"/>
                            <w:spacing w:val="-4"/>
                            <w:sz w:val="24"/>
                          </w:rPr>
                          <w:t xml:space="preserve">to </w:t>
                        </w:r>
                        <w:r>
                          <w:rPr>
                            <w:color w:val="EEECE1"/>
                            <w:spacing w:val="-7"/>
                            <w:sz w:val="24"/>
                          </w:rPr>
                          <w:t xml:space="preserve">meet </w:t>
                        </w:r>
                        <w:r>
                          <w:rPr>
                            <w:color w:val="EEECE1"/>
                            <w:spacing w:val="-10"/>
                            <w:sz w:val="24"/>
                          </w:rPr>
                          <w:t xml:space="preserve">with </w:t>
                        </w:r>
                        <w:r>
                          <w:rPr>
                            <w:color w:val="EEECE1"/>
                            <w:spacing w:val="-7"/>
                            <w:sz w:val="24"/>
                          </w:rPr>
                          <w:t xml:space="preserve">building designee, </w:t>
                        </w:r>
                        <w:r>
                          <w:rPr>
                            <w:color w:val="EEECE1"/>
                            <w:spacing w:val="-5"/>
                            <w:sz w:val="24"/>
                          </w:rPr>
                          <w:t xml:space="preserve">parent/guardian </w:t>
                        </w:r>
                        <w:r>
                          <w:rPr>
                            <w:color w:val="EEECE1"/>
                            <w:spacing w:val="-6"/>
                            <w:sz w:val="24"/>
                          </w:rPr>
                          <w:t xml:space="preserve">and </w:t>
                        </w:r>
                        <w:r>
                          <w:rPr>
                            <w:color w:val="EEECE1"/>
                            <w:spacing w:val="-7"/>
                            <w:sz w:val="24"/>
                          </w:rPr>
                          <w:t xml:space="preserve">counselor </w:t>
                        </w:r>
                        <w:r>
                          <w:rPr>
                            <w:color w:val="EEECE1"/>
                            <w:spacing w:val="-4"/>
                            <w:sz w:val="24"/>
                          </w:rPr>
                          <w:t xml:space="preserve">to </w:t>
                        </w:r>
                        <w:r w:rsidR="009F0244">
                          <w:rPr>
                            <w:color w:val="EEECE1"/>
                            <w:spacing w:val="-7"/>
                            <w:sz w:val="24"/>
                          </w:rPr>
                          <w:t>discuss safety</w:t>
                        </w:r>
                        <w:r>
                          <w:rPr>
                            <w:color w:val="EEECE1"/>
                            <w:spacing w:val="-6"/>
                            <w:sz w:val="24"/>
                          </w:rPr>
                          <w:t xml:space="preserve"> </w:t>
                        </w:r>
                        <w:r>
                          <w:rPr>
                            <w:color w:val="EEECE1"/>
                            <w:spacing w:val="-8"/>
                            <w:sz w:val="24"/>
                          </w:rPr>
                          <w:t>plan.</w:t>
                        </w:r>
                      </w:p>
                    </w:txbxContent>
                  </v:textbox>
                </v:shape>
                <w10:wrap type="topAndBottom" anchorx="page"/>
              </v:group>
            </w:pict>
          </mc:Fallback>
        </mc:AlternateContent>
      </w:r>
      <w:r>
        <w:rPr>
          <w:noProof/>
        </w:rPr>
        <mc:AlternateContent>
          <mc:Choice Requires="wps">
            <w:drawing>
              <wp:anchor distT="0" distB="0" distL="114300" distR="114300" simplePos="0" relativeHeight="251657215" behindDoc="0" locked="0" layoutInCell="1" allowOverlap="1" wp14:anchorId="263DF525" wp14:editId="31F26070">
                <wp:simplePos x="0" y="0"/>
                <wp:positionH relativeFrom="column">
                  <wp:posOffset>3030855</wp:posOffset>
                </wp:positionH>
                <wp:positionV relativeFrom="paragraph">
                  <wp:posOffset>1002030</wp:posOffset>
                </wp:positionV>
                <wp:extent cx="1569448" cy="535577"/>
                <wp:effectExtent l="0" t="0" r="31115" b="36195"/>
                <wp:wrapNone/>
                <wp:docPr id="2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9448" cy="535577"/>
                        </a:xfrm>
                        <a:prstGeom prst="line">
                          <a:avLst/>
                        </a:prstGeom>
                        <a:noFill/>
                        <a:ln w="285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4E6A47B" id="Line 13" o:spid="_x0000_s1026" style="position:absolute;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65pt,78.9pt" to="362.25pt,1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" strokeweight=".79225mm"/>
            </w:pict>
          </mc:Fallback>
        </mc:AlternateContent>
      </w:r>
      <w:r>
        <w:rPr>
          <w:noProof/>
        </w:rPr>
        <mc:AlternateContent>
          <mc:Choice Requires="wps">
            <w:drawing>
              <wp:anchor distT="0" distB="0" distL="114300" distR="114300" simplePos="0" relativeHeight="251656191" behindDoc="0" locked="0" layoutInCell="1" allowOverlap="1" wp14:anchorId="3A6A73EB" wp14:editId="20EDBFF0">
                <wp:simplePos x="0" y="0"/>
                <wp:positionH relativeFrom="column">
                  <wp:posOffset>1460046</wp:posOffset>
                </wp:positionH>
                <wp:positionV relativeFrom="paragraph">
                  <wp:posOffset>1002574</wp:posOffset>
                </wp:positionV>
                <wp:extent cx="1569448" cy="535577"/>
                <wp:effectExtent l="0" t="0" r="31115" b="36195"/>
                <wp:wrapNone/>
                <wp:docPr id="2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69448" cy="535577"/>
                        </a:xfrm>
                        <a:prstGeom prst="line">
                          <a:avLst/>
                        </a:prstGeom>
                        <a:noFill/>
                        <a:ln w="285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5CEBA91" id="Line 13" o:spid="_x0000_s1026" style="position:absolute;flip:x;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95pt,78.95pt" to="238.55pt,1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" strokeweight=".79225mm"/>
            </w:pict>
          </mc:Fallback>
        </mc:AlternateContent>
      </w:r>
    </w:p>
    <w:p w14:paraId="74F39307" w14:textId="77777777" w:rsidR="00434447" w:rsidRDefault="00434447" w:rsidP="003F43DB">
      <w:pPr>
        <w:tabs>
          <w:tab w:val="right" w:pos="9180"/>
        </w:tabs>
        <w:rPr>
          <w:sz w:val="17"/>
        </w:rPr>
        <w:sectPr w:rsidR="00434447" w:rsidSect="009C790F">
          <w:headerReference w:type="default" r:id="rId25"/>
          <w:footerReference w:type="default" r:id="rId26"/>
          <w:pgSz w:w="12240" w:h="15840"/>
          <w:pgMar w:top="940" w:right="920" w:bottom="280" w:left="900" w:header="720" w:footer="720" w:gutter="0"/>
          <w:cols w:space="720"/>
          <w:titlePg/>
          <w:docGrid w:linePitch="299"/>
        </w:sectPr>
      </w:pPr>
    </w:p>
    <w:p w14:paraId="3F5C65CF" w14:textId="77777777" w:rsidR="00434447" w:rsidRDefault="005F1735" w:rsidP="003F43DB">
      <w:pPr>
        <w:pStyle w:val="Heading1"/>
        <w:numPr>
          <w:ilvl w:val="0"/>
          <w:numId w:val="1"/>
        </w:numPr>
        <w:tabs>
          <w:tab w:val="left" w:pos="468"/>
          <w:tab w:val="right" w:pos="9180"/>
        </w:tabs>
        <w:spacing w:before="68"/>
        <w:ind w:left="720" w:right="-90" w:hanging="720"/>
        <w:jc w:val="both"/>
      </w:pPr>
      <w:r>
        <w:lastRenderedPageBreak/>
        <w:t>Procedures for Parent</w:t>
      </w:r>
      <w:r>
        <w:rPr>
          <w:spacing w:val="-10"/>
        </w:rPr>
        <w:t xml:space="preserve"> </w:t>
      </w:r>
      <w:r>
        <w:t>Involvement</w:t>
      </w:r>
    </w:p>
    <w:p w14:paraId="56BA9030" w14:textId="77777777" w:rsidR="00434447" w:rsidRDefault="00434447" w:rsidP="003F43DB">
      <w:pPr>
        <w:pStyle w:val="BodyText"/>
        <w:tabs>
          <w:tab w:val="right" w:pos="9180"/>
        </w:tabs>
        <w:spacing w:before="2"/>
        <w:ind w:right="-90"/>
        <w:jc w:val="both"/>
        <w:rPr>
          <w:b/>
          <w:sz w:val="27"/>
        </w:rPr>
      </w:pPr>
    </w:p>
    <w:p w14:paraId="4E3A610C" w14:textId="77777777" w:rsidR="00434447" w:rsidRDefault="005F1735" w:rsidP="005670BE">
      <w:pPr>
        <w:pStyle w:val="BodyText"/>
        <w:jc w:val="both"/>
      </w:pPr>
      <w:r>
        <w:t>A member of the crisis response team, the building administrator or his/her designee shall reach out to the parents/guardians of a student identified as being at risk of suicide to consult with them about the risk assessment of their student, to make them aware of community resources, and to discuss how to best support the student’s mental well-being and safety.</w:t>
      </w:r>
    </w:p>
    <w:p w14:paraId="30A9DA82" w14:textId="77777777" w:rsidR="00434447" w:rsidRDefault="00434447" w:rsidP="005670BE">
      <w:pPr>
        <w:pStyle w:val="BodyText"/>
        <w:jc w:val="both"/>
        <w:rPr>
          <w:sz w:val="23"/>
        </w:rPr>
      </w:pPr>
    </w:p>
    <w:p w14:paraId="7F307C33" w14:textId="77777777" w:rsidR="00434447" w:rsidRDefault="005F1735" w:rsidP="005670BE">
      <w:pPr>
        <w:pStyle w:val="BodyText"/>
        <w:jc w:val="both"/>
      </w:pPr>
      <w:r>
        <w:t>If the parent refuses to cooperate or if there is any doubt regarding the student’s safety, local mental service providers and/or law enforcement may need to be engaged, and a report may need to be made to the Child Abuse and Neglect Hotline.</w:t>
      </w:r>
    </w:p>
    <w:p w14:paraId="02199B9B" w14:textId="77777777" w:rsidR="00434447" w:rsidRDefault="00434447" w:rsidP="005670BE">
      <w:pPr>
        <w:pStyle w:val="BodyText"/>
        <w:jc w:val="both"/>
        <w:rPr>
          <w:sz w:val="23"/>
        </w:rPr>
      </w:pPr>
    </w:p>
    <w:p w14:paraId="2B732C27" w14:textId="77777777" w:rsidR="00434447" w:rsidRDefault="005F1735" w:rsidP="005670BE">
      <w:pPr>
        <w:pStyle w:val="BodyText"/>
        <w:jc w:val="both"/>
      </w:pPr>
      <w:r>
        <w:t>Contact with a parent concerning risk of suicide will be documented in writing.</w:t>
      </w:r>
    </w:p>
    <w:p w14:paraId="7C719967" w14:textId="77777777" w:rsidR="00434447" w:rsidRDefault="00434447" w:rsidP="003F43DB">
      <w:pPr>
        <w:pStyle w:val="BodyText"/>
        <w:tabs>
          <w:tab w:val="right" w:pos="9180"/>
        </w:tabs>
        <w:spacing w:before="3"/>
        <w:ind w:right="-90"/>
        <w:jc w:val="both"/>
      </w:pPr>
    </w:p>
    <w:p w14:paraId="2D16EEF8" w14:textId="77777777" w:rsidR="00434447" w:rsidRDefault="005F1735" w:rsidP="003F43DB">
      <w:pPr>
        <w:pStyle w:val="Heading1"/>
        <w:numPr>
          <w:ilvl w:val="0"/>
          <w:numId w:val="1"/>
        </w:numPr>
        <w:tabs>
          <w:tab w:val="left" w:pos="468"/>
          <w:tab w:val="right" w:pos="9180"/>
        </w:tabs>
        <w:ind w:left="720" w:right="-90" w:hanging="720"/>
        <w:jc w:val="both"/>
      </w:pPr>
      <w:r>
        <w:t>School and Community</w:t>
      </w:r>
      <w:r>
        <w:rPr>
          <w:spacing w:val="-12"/>
        </w:rPr>
        <w:t xml:space="preserve"> </w:t>
      </w:r>
      <w:r>
        <w:t>Resources</w:t>
      </w:r>
    </w:p>
    <w:p w14:paraId="63DA5EF5" w14:textId="77777777" w:rsidR="00434447" w:rsidRDefault="00434447" w:rsidP="003F43DB">
      <w:pPr>
        <w:pStyle w:val="BodyText"/>
        <w:tabs>
          <w:tab w:val="right" w:pos="9180"/>
        </w:tabs>
        <w:spacing w:before="3"/>
        <w:ind w:right="-90"/>
        <w:jc w:val="both"/>
        <w:rPr>
          <w:b/>
          <w:sz w:val="27"/>
        </w:rPr>
      </w:pPr>
    </w:p>
    <w:p w14:paraId="4B79C60E" w14:textId="77777777" w:rsidR="00434447" w:rsidRDefault="005F1735" w:rsidP="005670BE">
      <w:pPr>
        <w:pStyle w:val="BodyText"/>
        <w:jc w:val="both"/>
      </w:pPr>
      <w:r>
        <w:t>A student exhibiting suicidal behavior will be directed to meet with the building designee, their parent/guardian and counselor to discuss support and safety systems, available resources, coping skills and a safety plan as necessary.</w:t>
      </w:r>
    </w:p>
    <w:p w14:paraId="19AFD3E4" w14:textId="77777777" w:rsidR="00434447" w:rsidRDefault="00434447" w:rsidP="005670BE">
      <w:pPr>
        <w:pStyle w:val="BodyText"/>
        <w:jc w:val="both"/>
        <w:rPr>
          <w:sz w:val="23"/>
        </w:rPr>
      </w:pPr>
    </w:p>
    <w:p w14:paraId="09608C47" w14:textId="77777777" w:rsidR="00434447" w:rsidRDefault="005F1735" w:rsidP="005670BE">
      <w:pPr>
        <w:pStyle w:val="BodyText"/>
        <w:jc w:val="both"/>
      </w:pPr>
      <w:r>
        <w:t>The district will, in collaboration with local organizations and the Missouri Department of Mental Health, identify local, state and national resources and organizations that can provide information or support to students and families. A basic list of resources can be found on the Department of Mental Health website and the district will strive to develop its own list of local resources to be made readily available.</w:t>
      </w:r>
    </w:p>
    <w:p w14:paraId="57F226FB" w14:textId="77777777" w:rsidR="00434447" w:rsidRDefault="00626773" w:rsidP="005670BE">
      <w:pPr>
        <w:pStyle w:val="BodyText"/>
        <w:jc w:val="both"/>
      </w:pPr>
      <w:hyperlink r:id="rId27">
        <w:r w:rsidR="005F1735">
          <w:rPr>
            <w:color w:val="0000FF"/>
            <w:u w:val="single" w:color="0000FF"/>
          </w:rPr>
          <w:t>http://dmh.mo.gov/mentalillness/suicide/prevention.html</w:t>
        </w:r>
      </w:hyperlink>
    </w:p>
    <w:p w14:paraId="7FCE44F2" w14:textId="77777777" w:rsidR="00434447" w:rsidRDefault="00434447" w:rsidP="003F43DB">
      <w:pPr>
        <w:pStyle w:val="BodyText"/>
        <w:tabs>
          <w:tab w:val="right" w:pos="9180"/>
        </w:tabs>
        <w:spacing w:before="3"/>
        <w:ind w:right="-90"/>
        <w:jc w:val="both"/>
        <w:rPr>
          <w:sz w:val="16"/>
        </w:rPr>
      </w:pPr>
    </w:p>
    <w:p w14:paraId="2737E8FC" w14:textId="77777777" w:rsidR="00434447" w:rsidRDefault="005F1735" w:rsidP="003F43DB">
      <w:pPr>
        <w:pStyle w:val="Heading1"/>
        <w:numPr>
          <w:ilvl w:val="0"/>
          <w:numId w:val="1"/>
        </w:numPr>
        <w:tabs>
          <w:tab w:val="left" w:pos="468"/>
          <w:tab w:val="right" w:pos="9180"/>
        </w:tabs>
        <w:spacing w:before="90"/>
        <w:ind w:left="720" w:right="-90" w:hanging="720"/>
        <w:jc w:val="both"/>
      </w:pPr>
      <w:r>
        <w:t>Responding to Suicidal Behavior or Death by Suicide in the School</w:t>
      </w:r>
      <w:r>
        <w:rPr>
          <w:spacing w:val="-27"/>
        </w:rPr>
        <w:t xml:space="preserve"> </w:t>
      </w:r>
      <w:r>
        <w:t>Community</w:t>
      </w:r>
    </w:p>
    <w:p w14:paraId="26F1C2C5" w14:textId="77777777" w:rsidR="00434447" w:rsidRDefault="00434447" w:rsidP="003F43DB">
      <w:pPr>
        <w:pStyle w:val="BodyText"/>
        <w:tabs>
          <w:tab w:val="right" w:pos="9180"/>
        </w:tabs>
        <w:spacing w:before="9"/>
        <w:ind w:right="-90"/>
        <w:jc w:val="both"/>
        <w:rPr>
          <w:b/>
          <w:sz w:val="23"/>
        </w:rPr>
      </w:pPr>
    </w:p>
    <w:p w14:paraId="23C9D463" w14:textId="77777777" w:rsidR="00434447" w:rsidRDefault="005F1735" w:rsidP="005670BE">
      <w:pPr>
        <w:pStyle w:val="BodyText"/>
        <w:jc w:val="both"/>
      </w:pPr>
      <w:r>
        <w:t>When the school community is impacted by suicidal behavior or a death by suicide, the district will confer with their crisis response teams and, when appropriate, confer with local community resources and professionals to identify and make available supports that may help the school community understand and process the behavior and/or death.</w:t>
      </w:r>
    </w:p>
    <w:p w14:paraId="10E5A51F" w14:textId="77777777" w:rsidR="00434447" w:rsidRDefault="00434447" w:rsidP="005670BE">
      <w:pPr>
        <w:pStyle w:val="BodyText"/>
        <w:jc w:val="both"/>
        <w:rPr>
          <w:sz w:val="23"/>
        </w:rPr>
      </w:pPr>
    </w:p>
    <w:p w14:paraId="54FC50DB" w14:textId="77777777" w:rsidR="00434447" w:rsidRDefault="005F1735" w:rsidP="005670BE">
      <w:pPr>
        <w:pStyle w:val="BodyText"/>
        <w:jc w:val="both"/>
      </w:pPr>
      <w:r>
        <w:t>The crisis response team, the building administrator or his/her designee will determine appropriate procedures for informing the school community of a death by suicide and the supports that will be offered. Staff and students who need immediate attention following a death by suicide will be provided support and resources as determined necessary.</w:t>
      </w:r>
    </w:p>
    <w:p w14:paraId="6EB6BD0B" w14:textId="77777777" w:rsidR="00434447" w:rsidRDefault="00434447" w:rsidP="003F43DB">
      <w:pPr>
        <w:pStyle w:val="BodyText"/>
        <w:tabs>
          <w:tab w:val="right" w:pos="9180"/>
        </w:tabs>
        <w:spacing w:before="3"/>
        <w:ind w:right="-90"/>
        <w:jc w:val="both"/>
        <w:rPr>
          <w:sz w:val="22"/>
        </w:rPr>
      </w:pPr>
    </w:p>
    <w:p w14:paraId="737F46E1" w14:textId="77777777" w:rsidR="00434447" w:rsidRDefault="005F1735" w:rsidP="003F43DB">
      <w:pPr>
        <w:pStyle w:val="Heading1"/>
        <w:numPr>
          <w:ilvl w:val="0"/>
          <w:numId w:val="1"/>
        </w:numPr>
        <w:tabs>
          <w:tab w:val="left" w:pos="468"/>
          <w:tab w:val="right" w:pos="9180"/>
        </w:tabs>
        <w:ind w:left="720" w:right="-90" w:hanging="720"/>
        <w:jc w:val="both"/>
      </w:pPr>
      <w:r>
        <w:t>Suicide Prevention and Response Protocol Education for</w:t>
      </w:r>
      <w:r>
        <w:rPr>
          <w:spacing w:val="-20"/>
        </w:rPr>
        <w:t xml:space="preserve"> </w:t>
      </w:r>
      <w:r>
        <w:t>Staff</w:t>
      </w:r>
    </w:p>
    <w:p w14:paraId="74CF178D" w14:textId="77777777" w:rsidR="00434447" w:rsidRDefault="00434447" w:rsidP="003F43DB">
      <w:pPr>
        <w:pStyle w:val="BodyText"/>
        <w:tabs>
          <w:tab w:val="right" w:pos="9180"/>
        </w:tabs>
        <w:spacing w:before="3"/>
        <w:ind w:right="-90"/>
        <w:jc w:val="both"/>
        <w:rPr>
          <w:b/>
          <w:sz w:val="27"/>
        </w:rPr>
      </w:pPr>
    </w:p>
    <w:p w14:paraId="47C77921" w14:textId="77777777" w:rsidR="00434447" w:rsidRDefault="005F1735" w:rsidP="005670BE">
      <w:pPr>
        <w:pStyle w:val="BodyText"/>
        <w:jc w:val="both"/>
      </w:pPr>
      <w:r>
        <w:t>All district employees will receive information annually regarding this policy and the district’s protocol for suicide awareness, prevention and response. The importance of suicide prevention, recognition of suicide protective and risk factors, strategies to strengthen school connectedness and building specific response procedures will be highlighted.</w:t>
      </w:r>
    </w:p>
    <w:p w14:paraId="4A7EB909" w14:textId="77777777" w:rsidR="00434447" w:rsidRDefault="00434447" w:rsidP="005670BE">
      <w:pPr>
        <w:pStyle w:val="BodyText"/>
        <w:jc w:val="both"/>
        <w:rPr>
          <w:sz w:val="23"/>
        </w:rPr>
      </w:pPr>
    </w:p>
    <w:p w14:paraId="7A8D6422" w14:textId="77777777" w:rsidR="009D3370" w:rsidRDefault="009D3370" w:rsidP="003F43DB">
      <w:pPr>
        <w:pStyle w:val="BodyText"/>
        <w:tabs>
          <w:tab w:val="right" w:pos="9180"/>
        </w:tabs>
        <w:spacing w:before="10"/>
        <w:ind w:right="-90"/>
        <w:jc w:val="both"/>
        <w:rPr>
          <w:sz w:val="23"/>
        </w:rPr>
      </w:pPr>
    </w:p>
    <w:p w14:paraId="1D4772B3" w14:textId="77777777" w:rsidR="00434447" w:rsidRDefault="005F1735" w:rsidP="00B352C9">
      <w:pPr>
        <w:pStyle w:val="BodyText"/>
      </w:pPr>
      <w:r>
        <w:lastRenderedPageBreak/>
        <w:t>Such information shall include the following:</w:t>
      </w:r>
    </w:p>
    <w:p w14:paraId="59080ABA" w14:textId="77777777" w:rsidR="00434447" w:rsidRDefault="00434447" w:rsidP="003F43DB">
      <w:pPr>
        <w:pStyle w:val="BodyText"/>
        <w:tabs>
          <w:tab w:val="right" w:pos="9180"/>
        </w:tabs>
        <w:spacing w:before="1"/>
        <w:ind w:right="-90"/>
        <w:jc w:val="both"/>
      </w:pPr>
    </w:p>
    <w:p w14:paraId="24906946" w14:textId="77777777" w:rsidR="00434447" w:rsidRDefault="005F1735" w:rsidP="003F43DB">
      <w:pPr>
        <w:pStyle w:val="ListParagraph"/>
        <w:numPr>
          <w:ilvl w:val="1"/>
          <w:numId w:val="1"/>
        </w:numPr>
        <w:tabs>
          <w:tab w:val="left" w:pos="828"/>
          <w:tab w:val="right" w:pos="9180"/>
        </w:tabs>
        <w:spacing w:before="0"/>
        <w:ind w:right="-90"/>
        <w:jc w:val="both"/>
        <w:rPr>
          <w:sz w:val="24"/>
        </w:rPr>
      </w:pPr>
      <w:r>
        <w:rPr>
          <w:sz w:val="24"/>
        </w:rPr>
        <w:t>Current trends in youth mental health, wellbeing and suicide prevention and</w:t>
      </w:r>
      <w:r>
        <w:rPr>
          <w:spacing w:val="-19"/>
          <w:sz w:val="24"/>
        </w:rPr>
        <w:t xml:space="preserve"> </w:t>
      </w:r>
      <w:r>
        <w:rPr>
          <w:sz w:val="24"/>
        </w:rPr>
        <w:t>awareness</w:t>
      </w:r>
    </w:p>
    <w:p w14:paraId="532364E4" w14:textId="77777777" w:rsidR="00434447" w:rsidRDefault="005F1735" w:rsidP="003F43DB">
      <w:pPr>
        <w:pStyle w:val="ListParagraph"/>
        <w:numPr>
          <w:ilvl w:val="1"/>
          <w:numId w:val="1"/>
        </w:numPr>
        <w:tabs>
          <w:tab w:val="left" w:pos="828"/>
          <w:tab w:val="right" w:pos="9180"/>
        </w:tabs>
        <w:ind w:right="-90"/>
        <w:jc w:val="both"/>
        <w:rPr>
          <w:sz w:val="24"/>
        </w:rPr>
      </w:pPr>
      <w:r>
        <w:rPr>
          <w:sz w:val="24"/>
        </w:rPr>
        <w:t>Strategies to encourage students to seek help for themselves and other</w:t>
      </w:r>
      <w:r>
        <w:rPr>
          <w:spacing w:val="-18"/>
          <w:sz w:val="24"/>
        </w:rPr>
        <w:t xml:space="preserve"> </w:t>
      </w:r>
      <w:r>
        <w:rPr>
          <w:sz w:val="24"/>
        </w:rPr>
        <w:t>students</w:t>
      </w:r>
    </w:p>
    <w:p w14:paraId="0FE25D17" w14:textId="77777777" w:rsidR="00434447" w:rsidRDefault="005F1735" w:rsidP="003F43DB">
      <w:pPr>
        <w:pStyle w:val="ListParagraph"/>
        <w:numPr>
          <w:ilvl w:val="1"/>
          <w:numId w:val="1"/>
        </w:numPr>
        <w:tabs>
          <w:tab w:val="left" w:pos="828"/>
          <w:tab w:val="right" w:pos="9180"/>
        </w:tabs>
        <w:spacing w:before="66"/>
        <w:ind w:right="-90"/>
        <w:jc w:val="both"/>
        <w:rPr>
          <w:sz w:val="24"/>
        </w:rPr>
      </w:pPr>
      <w:r>
        <w:rPr>
          <w:sz w:val="24"/>
        </w:rPr>
        <w:t>Warning signs that indicate a student may be at risk of</w:t>
      </w:r>
      <w:r>
        <w:rPr>
          <w:spacing w:val="-11"/>
          <w:sz w:val="24"/>
        </w:rPr>
        <w:t xml:space="preserve"> </w:t>
      </w:r>
      <w:r>
        <w:rPr>
          <w:sz w:val="24"/>
        </w:rPr>
        <w:t>suicide</w:t>
      </w:r>
    </w:p>
    <w:p w14:paraId="7A1A0229" w14:textId="77777777" w:rsidR="00434447" w:rsidRDefault="005F1735" w:rsidP="003F43DB">
      <w:pPr>
        <w:pStyle w:val="ListParagraph"/>
        <w:numPr>
          <w:ilvl w:val="1"/>
          <w:numId w:val="1"/>
        </w:numPr>
        <w:tabs>
          <w:tab w:val="left" w:pos="828"/>
          <w:tab w:val="right" w:pos="9180"/>
        </w:tabs>
        <w:ind w:right="-90"/>
        <w:jc w:val="both"/>
        <w:rPr>
          <w:sz w:val="24"/>
        </w:rPr>
      </w:pPr>
      <w:r>
        <w:rPr>
          <w:sz w:val="24"/>
        </w:rPr>
        <w:t>The impact of mental health issues and substance</w:t>
      </w:r>
      <w:r>
        <w:rPr>
          <w:spacing w:val="-12"/>
          <w:sz w:val="24"/>
        </w:rPr>
        <w:t xml:space="preserve"> </w:t>
      </w:r>
      <w:r>
        <w:rPr>
          <w:sz w:val="24"/>
        </w:rPr>
        <w:t>abuse</w:t>
      </w:r>
    </w:p>
    <w:p w14:paraId="52D1D1AF" w14:textId="77777777" w:rsidR="00434447" w:rsidRDefault="005F1735" w:rsidP="003F43DB">
      <w:pPr>
        <w:pStyle w:val="ListParagraph"/>
        <w:numPr>
          <w:ilvl w:val="1"/>
          <w:numId w:val="1"/>
        </w:numPr>
        <w:tabs>
          <w:tab w:val="left" w:pos="828"/>
          <w:tab w:val="right" w:pos="9180"/>
        </w:tabs>
        <w:spacing w:before="42" w:line="276" w:lineRule="auto"/>
        <w:ind w:right="-90"/>
        <w:jc w:val="both"/>
        <w:rPr>
          <w:sz w:val="24"/>
        </w:rPr>
      </w:pPr>
      <w:r>
        <w:rPr>
          <w:sz w:val="24"/>
        </w:rPr>
        <w:t>Communication to students regarding concerns about safety and that asking for help can save a life</w:t>
      </w:r>
    </w:p>
    <w:p w14:paraId="56660AE7" w14:textId="77777777" w:rsidR="00434447" w:rsidRDefault="005F1735" w:rsidP="003F43DB">
      <w:pPr>
        <w:pStyle w:val="ListParagraph"/>
        <w:numPr>
          <w:ilvl w:val="1"/>
          <w:numId w:val="1"/>
        </w:numPr>
        <w:tabs>
          <w:tab w:val="left" w:pos="828"/>
          <w:tab w:val="right" w:pos="9180"/>
        </w:tabs>
        <w:spacing w:before="2"/>
        <w:ind w:right="-90"/>
        <w:jc w:val="both"/>
        <w:rPr>
          <w:sz w:val="24"/>
        </w:rPr>
      </w:pPr>
      <w:r>
        <w:rPr>
          <w:sz w:val="24"/>
        </w:rPr>
        <w:t>Understanding limitations and boundaries for giving help and techniques to practice</w:t>
      </w:r>
      <w:r>
        <w:rPr>
          <w:spacing w:val="-21"/>
          <w:sz w:val="24"/>
        </w:rPr>
        <w:t xml:space="preserve"> </w:t>
      </w:r>
      <w:r>
        <w:rPr>
          <w:sz w:val="24"/>
        </w:rPr>
        <w:t>self-care</w:t>
      </w:r>
    </w:p>
    <w:p w14:paraId="23BD2213" w14:textId="77777777" w:rsidR="00434447" w:rsidRDefault="005F1735" w:rsidP="003F43DB">
      <w:pPr>
        <w:pStyle w:val="ListParagraph"/>
        <w:numPr>
          <w:ilvl w:val="1"/>
          <w:numId w:val="1"/>
        </w:numPr>
        <w:tabs>
          <w:tab w:val="left" w:pos="828"/>
          <w:tab w:val="right" w:pos="9180"/>
        </w:tabs>
        <w:spacing w:line="276" w:lineRule="auto"/>
        <w:ind w:right="-90"/>
        <w:jc w:val="both"/>
        <w:rPr>
          <w:sz w:val="24"/>
        </w:rPr>
      </w:pPr>
      <w:r>
        <w:rPr>
          <w:sz w:val="24"/>
        </w:rPr>
        <w:t>Identification of key school personnel who are comfortable, confident and competent to help students at risk of escalated distress and</w:t>
      </w:r>
      <w:r>
        <w:rPr>
          <w:spacing w:val="-12"/>
          <w:sz w:val="24"/>
        </w:rPr>
        <w:t xml:space="preserve"> </w:t>
      </w:r>
      <w:r>
        <w:rPr>
          <w:sz w:val="24"/>
        </w:rPr>
        <w:t>suicide</w:t>
      </w:r>
    </w:p>
    <w:p w14:paraId="29D10ACB" w14:textId="77777777" w:rsidR="00434447" w:rsidRDefault="00434447" w:rsidP="003F43DB">
      <w:pPr>
        <w:pStyle w:val="BodyText"/>
        <w:tabs>
          <w:tab w:val="right" w:pos="9180"/>
        </w:tabs>
        <w:spacing w:before="11"/>
        <w:ind w:right="-90"/>
        <w:jc w:val="both"/>
        <w:rPr>
          <w:sz w:val="23"/>
        </w:rPr>
      </w:pPr>
    </w:p>
    <w:p w14:paraId="5397EA0F" w14:textId="77777777" w:rsidR="00434447" w:rsidRDefault="005F1735" w:rsidP="005670BE">
      <w:pPr>
        <w:pStyle w:val="BodyText"/>
        <w:jc w:val="both"/>
      </w:pPr>
      <w:r>
        <w:t>All district staff will participate in professional development regarding suicide awareness and prevention.</w:t>
      </w:r>
    </w:p>
    <w:p w14:paraId="05FB12E6" w14:textId="77777777" w:rsidR="00434447" w:rsidRDefault="00434447" w:rsidP="00710B3F">
      <w:pPr>
        <w:pStyle w:val="BodyText"/>
        <w:tabs>
          <w:tab w:val="right" w:pos="9180"/>
        </w:tabs>
        <w:spacing w:before="1"/>
        <w:ind w:right="-90"/>
        <w:jc w:val="both"/>
      </w:pPr>
    </w:p>
    <w:p w14:paraId="0C10C60B" w14:textId="77777777" w:rsidR="00434447" w:rsidRDefault="005F1735" w:rsidP="003F43DB">
      <w:pPr>
        <w:pStyle w:val="Heading1"/>
        <w:numPr>
          <w:ilvl w:val="0"/>
          <w:numId w:val="1"/>
        </w:numPr>
        <w:tabs>
          <w:tab w:val="left" w:pos="468"/>
          <w:tab w:val="right" w:pos="9180"/>
        </w:tabs>
        <w:spacing w:before="1"/>
        <w:ind w:left="720" w:right="-90" w:hanging="720"/>
        <w:jc w:val="both"/>
      </w:pPr>
      <w:r>
        <w:t>Suicide Prevention Education for</w:t>
      </w:r>
      <w:r>
        <w:rPr>
          <w:spacing w:val="-17"/>
        </w:rPr>
        <w:t xml:space="preserve"> </w:t>
      </w:r>
      <w:r>
        <w:t>Students</w:t>
      </w:r>
    </w:p>
    <w:p w14:paraId="7A8A4838" w14:textId="77777777" w:rsidR="00434447" w:rsidRDefault="00434447" w:rsidP="003F43DB">
      <w:pPr>
        <w:pStyle w:val="BodyText"/>
        <w:tabs>
          <w:tab w:val="right" w:pos="9180"/>
        </w:tabs>
        <w:spacing w:before="9"/>
        <w:ind w:right="-90"/>
        <w:jc w:val="both"/>
        <w:rPr>
          <w:b/>
          <w:sz w:val="23"/>
        </w:rPr>
      </w:pPr>
    </w:p>
    <w:p w14:paraId="26017D56" w14:textId="77777777" w:rsidR="00434447" w:rsidRDefault="005F1735" w:rsidP="005670BE">
      <w:pPr>
        <w:pStyle w:val="BodyText"/>
        <w:jc w:val="both"/>
      </w:pPr>
      <w:r>
        <w:t>Starting no later than fifth grade, students will receive age appropriate information and instruction on suicide awareness and prevention. Information and instruction may be offered in health education, by the counseling staff or in other curricula as may be appropriate.</w:t>
      </w:r>
    </w:p>
    <w:p w14:paraId="223222C9" w14:textId="77777777" w:rsidR="00434447" w:rsidRDefault="00434447" w:rsidP="005670BE">
      <w:pPr>
        <w:pStyle w:val="BodyText"/>
        <w:jc w:val="both"/>
        <w:rPr>
          <w:sz w:val="23"/>
        </w:rPr>
      </w:pPr>
    </w:p>
    <w:p w14:paraId="786D4AFD" w14:textId="77777777" w:rsidR="00434447" w:rsidRDefault="005F1735" w:rsidP="00B352C9">
      <w:pPr>
        <w:pStyle w:val="BodyText"/>
      </w:pPr>
      <w:r>
        <w:t>Student education will include the following:</w:t>
      </w:r>
    </w:p>
    <w:p w14:paraId="13E2C12D" w14:textId="77777777" w:rsidR="00434447" w:rsidRDefault="00434447" w:rsidP="00B352C9">
      <w:pPr>
        <w:pStyle w:val="BodyText"/>
      </w:pPr>
    </w:p>
    <w:p w14:paraId="7D199929" w14:textId="77777777" w:rsidR="00434447" w:rsidRDefault="003F43DB" w:rsidP="003F43DB">
      <w:pPr>
        <w:pStyle w:val="ListParagraph"/>
        <w:numPr>
          <w:ilvl w:val="1"/>
          <w:numId w:val="1"/>
        </w:numPr>
        <w:tabs>
          <w:tab w:val="right" w:pos="9180"/>
        </w:tabs>
        <w:spacing w:before="1"/>
        <w:ind w:left="900" w:right="-90" w:hanging="450"/>
        <w:jc w:val="both"/>
        <w:rPr>
          <w:sz w:val="24"/>
        </w:rPr>
      </w:pPr>
      <w:r>
        <w:rPr>
          <w:sz w:val="24"/>
        </w:rPr>
        <w:t>I</w:t>
      </w:r>
      <w:r w:rsidR="005F1735">
        <w:rPr>
          <w:sz w:val="24"/>
        </w:rPr>
        <w:t>nformation about mental health, well-being and suicide prevention and</w:t>
      </w:r>
      <w:r w:rsidR="005F1735">
        <w:rPr>
          <w:spacing w:val="-20"/>
          <w:sz w:val="24"/>
        </w:rPr>
        <w:t xml:space="preserve"> </w:t>
      </w:r>
      <w:r w:rsidR="005F1735">
        <w:rPr>
          <w:sz w:val="24"/>
        </w:rPr>
        <w:t>awareness</w:t>
      </w:r>
    </w:p>
    <w:p w14:paraId="5A15B47A" w14:textId="77777777" w:rsidR="00434447" w:rsidRDefault="005F1735" w:rsidP="003F43DB">
      <w:pPr>
        <w:pStyle w:val="ListParagraph"/>
        <w:numPr>
          <w:ilvl w:val="1"/>
          <w:numId w:val="1"/>
        </w:numPr>
        <w:tabs>
          <w:tab w:val="right" w:pos="9180"/>
        </w:tabs>
        <w:spacing w:before="42"/>
        <w:ind w:left="900" w:right="-90" w:hanging="450"/>
        <w:jc w:val="both"/>
        <w:rPr>
          <w:sz w:val="24"/>
        </w:rPr>
      </w:pPr>
      <w:r>
        <w:rPr>
          <w:sz w:val="24"/>
        </w:rPr>
        <w:t>Promotion of a climate that encourages peer referral and which emphasizes school</w:t>
      </w:r>
      <w:r>
        <w:rPr>
          <w:spacing w:val="-23"/>
          <w:sz w:val="24"/>
        </w:rPr>
        <w:t xml:space="preserve"> </w:t>
      </w:r>
      <w:r>
        <w:rPr>
          <w:sz w:val="24"/>
        </w:rPr>
        <w:t>connectedness</w:t>
      </w:r>
    </w:p>
    <w:p w14:paraId="0DB98C75" w14:textId="77777777" w:rsidR="00434447" w:rsidRDefault="005F1735" w:rsidP="003F43DB">
      <w:pPr>
        <w:pStyle w:val="ListParagraph"/>
        <w:numPr>
          <w:ilvl w:val="1"/>
          <w:numId w:val="1"/>
        </w:numPr>
        <w:tabs>
          <w:tab w:val="right" w:pos="9180"/>
        </w:tabs>
        <w:spacing w:before="40"/>
        <w:ind w:left="900" w:right="-90" w:hanging="450"/>
        <w:jc w:val="both"/>
        <w:rPr>
          <w:sz w:val="24"/>
        </w:rPr>
      </w:pPr>
      <w:r>
        <w:rPr>
          <w:sz w:val="24"/>
        </w:rPr>
        <w:t>Recognition of the signs that they or peers are at risk for</w:t>
      </w:r>
      <w:r>
        <w:rPr>
          <w:spacing w:val="-14"/>
          <w:sz w:val="24"/>
        </w:rPr>
        <w:t xml:space="preserve"> </w:t>
      </w:r>
      <w:r>
        <w:rPr>
          <w:sz w:val="24"/>
        </w:rPr>
        <w:t>suicide</w:t>
      </w:r>
    </w:p>
    <w:p w14:paraId="224E19B5" w14:textId="77777777" w:rsidR="00434447" w:rsidRDefault="005F1735" w:rsidP="003F43DB">
      <w:pPr>
        <w:pStyle w:val="ListParagraph"/>
        <w:numPr>
          <w:ilvl w:val="1"/>
          <w:numId w:val="1"/>
        </w:numPr>
        <w:tabs>
          <w:tab w:val="right" w:pos="9180"/>
        </w:tabs>
        <w:spacing w:line="276" w:lineRule="auto"/>
        <w:ind w:left="900" w:right="-90" w:hanging="450"/>
        <w:jc w:val="both"/>
        <w:rPr>
          <w:sz w:val="24"/>
        </w:rPr>
      </w:pPr>
      <w:r>
        <w:rPr>
          <w:sz w:val="24"/>
        </w:rPr>
        <w:t>Identification of issues that may lead to suicide including depression, anxiety, anger,</w:t>
      </w:r>
      <w:r>
        <w:rPr>
          <w:spacing w:val="-20"/>
          <w:sz w:val="24"/>
        </w:rPr>
        <w:t xml:space="preserve"> </w:t>
      </w:r>
      <w:r>
        <w:rPr>
          <w:sz w:val="24"/>
        </w:rPr>
        <w:t>and drug/alcohol</w:t>
      </w:r>
      <w:r>
        <w:rPr>
          <w:spacing w:val="-2"/>
          <w:sz w:val="24"/>
        </w:rPr>
        <w:t xml:space="preserve"> </w:t>
      </w:r>
      <w:r>
        <w:rPr>
          <w:sz w:val="24"/>
        </w:rPr>
        <w:t>dependency</w:t>
      </w:r>
    </w:p>
    <w:p w14:paraId="293CE6E2" w14:textId="77777777" w:rsidR="00434447" w:rsidRDefault="005F1735" w:rsidP="003F43DB">
      <w:pPr>
        <w:pStyle w:val="ListParagraph"/>
        <w:numPr>
          <w:ilvl w:val="1"/>
          <w:numId w:val="1"/>
        </w:numPr>
        <w:tabs>
          <w:tab w:val="right" w:pos="9180"/>
        </w:tabs>
        <w:spacing w:before="2"/>
        <w:ind w:left="900" w:right="-90" w:hanging="450"/>
        <w:jc w:val="both"/>
        <w:rPr>
          <w:sz w:val="24"/>
        </w:rPr>
      </w:pPr>
      <w:r>
        <w:rPr>
          <w:sz w:val="24"/>
        </w:rPr>
        <w:t>Directive to not make promises of confidence when they are concerned about peer</w:t>
      </w:r>
      <w:r>
        <w:rPr>
          <w:spacing w:val="-18"/>
          <w:sz w:val="24"/>
        </w:rPr>
        <w:t xml:space="preserve"> </w:t>
      </w:r>
      <w:r>
        <w:rPr>
          <w:sz w:val="24"/>
        </w:rPr>
        <w:t>suicide</w:t>
      </w:r>
    </w:p>
    <w:p w14:paraId="20723370" w14:textId="77777777" w:rsidR="00434447" w:rsidRDefault="005F1735" w:rsidP="003F43DB">
      <w:pPr>
        <w:pStyle w:val="ListParagraph"/>
        <w:numPr>
          <w:ilvl w:val="1"/>
          <w:numId w:val="1"/>
        </w:numPr>
        <w:tabs>
          <w:tab w:val="right" w:pos="9180"/>
        </w:tabs>
        <w:ind w:left="900" w:right="-90" w:hanging="450"/>
        <w:jc w:val="both"/>
        <w:rPr>
          <w:sz w:val="24"/>
        </w:rPr>
      </w:pPr>
      <w:r>
        <w:rPr>
          <w:sz w:val="24"/>
        </w:rPr>
        <w:t>Identification of a trusted adult on campus with whom students can discuss concerns about</w:t>
      </w:r>
      <w:r>
        <w:rPr>
          <w:spacing w:val="-24"/>
          <w:sz w:val="24"/>
        </w:rPr>
        <w:t xml:space="preserve"> </w:t>
      </w:r>
      <w:r>
        <w:rPr>
          <w:sz w:val="24"/>
        </w:rPr>
        <w:t>suicide</w:t>
      </w:r>
    </w:p>
    <w:p w14:paraId="582C002A" w14:textId="77777777" w:rsidR="00BF23D5" w:rsidRDefault="00BF23D5" w:rsidP="00BF23D5">
      <w:pPr>
        <w:pStyle w:val="Heading1"/>
        <w:tabs>
          <w:tab w:val="left" w:pos="468"/>
          <w:tab w:val="right" w:pos="9180"/>
        </w:tabs>
        <w:ind w:left="630" w:right="-90" w:firstLine="0"/>
        <w:jc w:val="both"/>
      </w:pPr>
    </w:p>
    <w:p w14:paraId="2B0F391B" w14:textId="77777777" w:rsidR="00434447" w:rsidRDefault="005F1735" w:rsidP="003F43DB">
      <w:pPr>
        <w:pStyle w:val="Heading1"/>
        <w:numPr>
          <w:ilvl w:val="0"/>
          <w:numId w:val="1"/>
        </w:numPr>
        <w:tabs>
          <w:tab w:val="left" w:pos="468"/>
          <w:tab w:val="right" w:pos="9180"/>
        </w:tabs>
        <w:ind w:left="630" w:right="-90" w:hanging="630"/>
        <w:jc w:val="both"/>
      </w:pPr>
      <w:r>
        <w:t>Publication of</w:t>
      </w:r>
      <w:r>
        <w:rPr>
          <w:spacing w:val="-7"/>
        </w:rPr>
        <w:t xml:space="preserve"> </w:t>
      </w:r>
      <w:r>
        <w:t>Policy</w:t>
      </w:r>
    </w:p>
    <w:p w14:paraId="020E7F3A" w14:textId="77777777" w:rsidR="00434447" w:rsidRDefault="00434447" w:rsidP="003F43DB">
      <w:pPr>
        <w:pStyle w:val="BodyText"/>
        <w:tabs>
          <w:tab w:val="right" w:pos="9180"/>
        </w:tabs>
        <w:spacing w:before="9"/>
        <w:ind w:right="-90"/>
        <w:jc w:val="both"/>
        <w:rPr>
          <w:b/>
          <w:sz w:val="20"/>
        </w:rPr>
      </w:pPr>
    </w:p>
    <w:p w14:paraId="01339350" w14:textId="3001F1D6" w:rsidR="005F1735" w:rsidRDefault="005F1735" w:rsidP="005670BE">
      <w:pPr>
        <w:pStyle w:val="BodyText"/>
        <w:jc w:val="both"/>
      </w:pPr>
      <w:r>
        <w:t>The district will notify employees, students and parents of this policy by posting the policy and related procedures and documents on the district’s website and discussing this policy during employee training as detailed herein.</w:t>
      </w:r>
    </w:p>
    <w:p w14:paraId="55A77BCD" w14:textId="2882EB71" w:rsidR="00ED5641" w:rsidRDefault="00ED5641" w:rsidP="00B352C9">
      <w:pPr>
        <w:pStyle w:val="BodyText"/>
      </w:pPr>
    </w:p>
    <w:p w14:paraId="418F05DF" w14:textId="331B25A7" w:rsidR="00ED5641" w:rsidRPr="00B352C9" w:rsidRDefault="00ED5641" w:rsidP="00ED5641">
      <w:pPr>
        <w:pStyle w:val="BodyText"/>
        <w:numPr>
          <w:ilvl w:val="0"/>
          <w:numId w:val="1"/>
        </w:numPr>
        <w:tabs>
          <w:tab w:val="right" w:pos="9180"/>
        </w:tabs>
        <w:spacing w:line="276" w:lineRule="auto"/>
        <w:ind w:right="-90"/>
        <w:jc w:val="both"/>
        <w:rPr>
          <w:b/>
          <w:bCs/>
        </w:rPr>
      </w:pPr>
      <w:r w:rsidRPr="00B352C9">
        <w:rPr>
          <w:b/>
          <w:bCs/>
        </w:rPr>
        <w:t>Teacher Assistance Programs</w:t>
      </w:r>
    </w:p>
    <w:p w14:paraId="33805062" w14:textId="3C1B4260" w:rsidR="00ED5641" w:rsidRDefault="00ED5641" w:rsidP="00ED5641">
      <w:pPr>
        <w:pStyle w:val="BodyText"/>
        <w:tabs>
          <w:tab w:val="right" w:pos="9180"/>
        </w:tabs>
        <w:spacing w:line="276" w:lineRule="auto"/>
        <w:ind w:right="-90"/>
        <w:jc w:val="both"/>
      </w:pPr>
    </w:p>
    <w:p w14:paraId="7CCE3630" w14:textId="6523AF86" w:rsidR="00ED5641" w:rsidRDefault="00ED5641" w:rsidP="00ED5641">
      <w:pPr>
        <w:pStyle w:val="BodyText"/>
        <w:tabs>
          <w:tab w:val="left" w:pos="720"/>
          <w:tab w:val="right" w:pos="9180"/>
        </w:tabs>
        <w:spacing w:line="276" w:lineRule="auto"/>
        <w:ind w:right="-90"/>
        <w:jc w:val="both"/>
      </w:pPr>
      <w:r>
        <w:t xml:space="preserve">Beginning with the 2023-24 school year, all District teachers, principals, and certified educators may attend </w:t>
      </w:r>
      <w:r w:rsidR="0060538B">
        <w:t xml:space="preserve">a </w:t>
      </w:r>
      <w:r>
        <w:t xml:space="preserve">teacher assistance program regarding suicide prevention or self-review of suicide </w:t>
      </w:r>
      <w:r>
        <w:lastRenderedPageBreak/>
        <w:t>prevention materials.  Completion of either of these options will count as two contact hours of professional development under §168.021.  In addition, program completion counts as two hours of training for purposes of the Flatl-Canto</w:t>
      </w:r>
      <w:r w:rsidR="0060538B">
        <w:t>r</w:t>
      </w:r>
      <w:r>
        <w:t xml:space="preserve"> Act.</w:t>
      </w:r>
    </w:p>
    <w:p w14:paraId="274C46BF" w14:textId="2F3DDF58" w:rsidR="00ED5641" w:rsidRDefault="00ED5641" w:rsidP="005670BE">
      <w:pPr>
        <w:pStyle w:val="BodyText"/>
        <w:tabs>
          <w:tab w:val="left" w:pos="720"/>
          <w:tab w:val="right" w:pos="9180"/>
        </w:tabs>
        <w:spacing w:line="276" w:lineRule="auto"/>
        <w:ind w:right="-90"/>
      </w:pPr>
    </w:p>
    <w:p w14:paraId="73ADF4C1" w14:textId="6586C8DD" w:rsidR="00ED5641" w:rsidRPr="00B352C9" w:rsidRDefault="00ED5641" w:rsidP="00ED5641">
      <w:pPr>
        <w:pStyle w:val="BodyText"/>
        <w:numPr>
          <w:ilvl w:val="0"/>
          <w:numId w:val="1"/>
        </w:numPr>
        <w:tabs>
          <w:tab w:val="left" w:pos="720"/>
          <w:tab w:val="right" w:pos="9180"/>
        </w:tabs>
        <w:spacing w:line="276" w:lineRule="auto"/>
        <w:ind w:right="-90"/>
        <w:jc w:val="both"/>
        <w:rPr>
          <w:b/>
          <w:bCs/>
        </w:rPr>
      </w:pPr>
      <w:r w:rsidRPr="00B352C9">
        <w:rPr>
          <w:b/>
          <w:bCs/>
        </w:rPr>
        <w:t>Student Identification Cards</w:t>
      </w:r>
    </w:p>
    <w:p w14:paraId="4AE41BC5" w14:textId="77777777" w:rsidR="00ED5641" w:rsidRDefault="00ED5641" w:rsidP="00B352C9">
      <w:pPr>
        <w:pStyle w:val="BodyText"/>
        <w:tabs>
          <w:tab w:val="right" w:pos="9180"/>
        </w:tabs>
        <w:spacing w:line="276" w:lineRule="auto"/>
        <w:ind w:right="-90"/>
        <w:jc w:val="both"/>
      </w:pPr>
    </w:p>
    <w:p w14:paraId="100328ED" w14:textId="545096B3" w:rsidR="00AF28F2" w:rsidRDefault="00AF28F2" w:rsidP="00710B3F">
      <w:pPr>
        <w:pStyle w:val="BodyText"/>
        <w:tabs>
          <w:tab w:val="right" w:pos="9180"/>
        </w:tabs>
        <w:spacing w:line="276" w:lineRule="auto"/>
        <w:ind w:right="-90"/>
        <w:jc w:val="both"/>
      </w:pPr>
      <w:r>
        <w:t>At present, the District serves students in grades 7 to 12.  The District may choose to issue student identification cards.  Beginning on July 1, 2025, if the District is issuing student identification cards, these cards will have printed on either side the following:</w:t>
      </w:r>
    </w:p>
    <w:p w14:paraId="507BE0A6" w14:textId="77777777" w:rsidR="00AF28F2" w:rsidRDefault="00AF28F2" w:rsidP="00710B3F">
      <w:pPr>
        <w:pStyle w:val="BodyText"/>
        <w:tabs>
          <w:tab w:val="right" w:pos="9180"/>
        </w:tabs>
        <w:spacing w:line="276" w:lineRule="auto"/>
        <w:ind w:right="-90"/>
        <w:jc w:val="both"/>
      </w:pPr>
    </w:p>
    <w:p w14:paraId="3F5C13A3" w14:textId="67B3B48A" w:rsidR="00AF28F2" w:rsidRDefault="00AF28F2" w:rsidP="00710B3F">
      <w:pPr>
        <w:pStyle w:val="BodyText"/>
        <w:numPr>
          <w:ilvl w:val="0"/>
          <w:numId w:val="4"/>
        </w:numPr>
        <w:tabs>
          <w:tab w:val="right" w:pos="9180"/>
        </w:tabs>
        <w:spacing w:line="276" w:lineRule="auto"/>
        <w:ind w:right="-90"/>
        <w:jc w:val="both"/>
      </w:pPr>
      <w:r>
        <w:t>The three digit code 988 that directs calls and routes text messages to the Suicide and Crisis Lifeline; and</w:t>
      </w:r>
    </w:p>
    <w:p w14:paraId="3F83F0EE" w14:textId="455376B7" w:rsidR="00AF28F2" w:rsidRDefault="00AF28F2" w:rsidP="00710B3F">
      <w:pPr>
        <w:pStyle w:val="BodyText"/>
        <w:numPr>
          <w:ilvl w:val="0"/>
          <w:numId w:val="4"/>
        </w:numPr>
        <w:tabs>
          <w:tab w:val="right" w:pos="9180"/>
        </w:tabs>
        <w:spacing w:line="276" w:lineRule="auto"/>
        <w:ind w:right="-90"/>
        <w:jc w:val="both"/>
      </w:pPr>
      <w:r>
        <w:t>The nonemergency number of the local police department; and</w:t>
      </w:r>
    </w:p>
    <w:p w14:paraId="374005F4" w14:textId="7031279F" w:rsidR="00AF28F2" w:rsidRDefault="00AF28F2" w:rsidP="00710B3F">
      <w:pPr>
        <w:pStyle w:val="BodyText"/>
        <w:numPr>
          <w:ilvl w:val="0"/>
          <w:numId w:val="4"/>
        </w:numPr>
        <w:tabs>
          <w:tab w:val="right" w:pos="9180"/>
        </w:tabs>
        <w:spacing w:line="276" w:lineRule="auto"/>
        <w:ind w:right="-90"/>
        <w:jc w:val="both"/>
      </w:pPr>
      <w:r>
        <w:t>May have printed on either side of the card:</w:t>
      </w:r>
    </w:p>
    <w:p w14:paraId="13D16B48" w14:textId="409733B0" w:rsidR="00AF28F2" w:rsidRDefault="00AF28F2" w:rsidP="00710B3F">
      <w:pPr>
        <w:pStyle w:val="BodyText"/>
        <w:numPr>
          <w:ilvl w:val="0"/>
          <w:numId w:val="5"/>
        </w:numPr>
        <w:tabs>
          <w:tab w:val="right" w:pos="9180"/>
        </w:tabs>
        <w:spacing w:line="276" w:lineRule="auto"/>
        <w:ind w:right="-90"/>
        <w:jc w:val="both"/>
      </w:pPr>
      <w:r>
        <w:t xml:space="preserve">The </w:t>
      </w:r>
      <w:r w:rsidR="00222403">
        <w:t>six-digit</w:t>
      </w:r>
      <w:r>
        <w:t xml:space="preserve"> code that routes text messages to the Crisis Text line 741741; and</w:t>
      </w:r>
    </w:p>
    <w:p w14:paraId="5D454B32" w14:textId="47A4731D" w:rsidR="00AF28F2" w:rsidRDefault="00AF28F2" w:rsidP="005670BE">
      <w:pPr>
        <w:pStyle w:val="BodyText"/>
        <w:numPr>
          <w:ilvl w:val="0"/>
          <w:numId w:val="5"/>
        </w:numPr>
        <w:tabs>
          <w:tab w:val="right" w:pos="9180"/>
        </w:tabs>
        <w:spacing w:line="276" w:lineRule="auto"/>
        <w:ind w:right="-90"/>
        <w:jc w:val="both"/>
      </w:pPr>
      <w:r>
        <w:t>The telephone number of the local suicide prevention hotline, if such hotline is available.</w:t>
      </w:r>
    </w:p>
    <w:p w14:paraId="32A7233B" w14:textId="77777777" w:rsidR="00BF23D5" w:rsidRDefault="00BF23D5" w:rsidP="00BF23D5">
      <w:pPr>
        <w:pStyle w:val="BodyText"/>
        <w:tabs>
          <w:tab w:val="right" w:pos="9180"/>
        </w:tabs>
        <w:ind w:left="467" w:right="-90"/>
        <w:jc w:val="center"/>
      </w:pPr>
    </w:p>
    <w:p w14:paraId="50FF5DA0" w14:textId="77777777" w:rsidR="00BF23D5" w:rsidRDefault="009D3370" w:rsidP="00BF23D5">
      <w:pPr>
        <w:pStyle w:val="BodyText"/>
        <w:tabs>
          <w:tab w:val="right" w:pos="9180"/>
        </w:tabs>
        <w:ind w:left="467" w:right="-90"/>
        <w:jc w:val="center"/>
      </w:pPr>
      <w:r>
        <w:t>*****</w:t>
      </w:r>
    </w:p>
    <w:p w14:paraId="6FB7AFF5" w14:textId="77777777" w:rsidR="00BF23D5" w:rsidRDefault="00BF23D5" w:rsidP="00BF23D5">
      <w:pPr>
        <w:pStyle w:val="BodyText"/>
      </w:pPr>
    </w:p>
    <w:p w14:paraId="74E630A7" w14:textId="2B367D98" w:rsidR="003866A4" w:rsidRDefault="00AF28F2" w:rsidP="00BF23D5">
      <w:pPr>
        <w:pStyle w:val="BodyText"/>
      </w:pPr>
      <w:r>
        <w:t>September</w:t>
      </w:r>
      <w:r w:rsidR="00B56235">
        <w:t xml:space="preserve"> 202</w:t>
      </w:r>
      <w:r>
        <w:t>4</w:t>
      </w:r>
      <w:r w:rsidR="009D3370">
        <w:t xml:space="preserve">, Copyright </w:t>
      </w:r>
      <w:r w:rsidR="00B56235">
        <w:t>202</w:t>
      </w:r>
      <w:r>
        <w:t>4</w:t>
      </w:r>
      <w:r w:rsidR="00B56235">
        <w:t xml:space="preserve"> </w:t>
      </w:r>
      <w:r w:rsidR="009D3370">
        <w:t>Missouri Consultants for Education, LLC</w:t>
      </w:r>
    </w:p>
    <w:sectPr w:rsidR="003866A4" w:rsidSect="005F1735">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C1950" w14:textId="77777777" w:rsidR="009D3370" w:rsidRDefault="009D3370" w:rsidP="009D3370">
      <w:r>
        <w:separator/>
      </w:r>
    </w:p>
  </w:endnote>
  <w:endnote w:type="continuationSeparator" w:id="0">
    <w:p w14:paraId="3454CFC1" w14:textId="77777777" w:rsidR="009D3370" w:rsidRDefault="009D3370" w:rsidP="009D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94BCE" w14:textId="77777777" w:rsidR="00BF23D5" w:rsidRPr="003866A4" w:rsidRDefault="00BF23D5" w:rsidP="00BF23D5">
    <w:pPr>
      <w:pStyle w:val="FootnoteText"/>
      <w:rPr>
        <w:i/>
        <w:sz w:val="24"/>
        <w:szCs w:val="24"/>
      </w:rPr>
    </w:pPr>
    <w:r w:rsidRPr="003866A4">
      <w:rPr>
        <w:i/>
        <w:sz w:val="24"/>
        <w:szCs w:val="24"/>
      </w:rPr>
      <w:t>Reference:  DESE Youth Suicide Awareness and Prevention Model Policy</w:t>
    </w:r>
  </w:p>
  <w:p w14:paraId="28FDEAB7" w14:textId="77777777" w:rsidR="00BF23D5" w:rsidRDefault="00BF2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90B30" w14:textId="77777777" w:rsidR="009D3370" w:rsidRDefault="009D3370" w:rsidP="009D3370">
      <w:r>
        <w:separator/>
      </w:r>
    </w:p>
  </w:footnote>
  <w:footnote w:type="continuationSeparator" w:id="0">
    <w:p w14:paraId="5BA922F5" w14:textId="77777777" w:rsidR="009D3370" w:rsidRDefault="009D3370" w:rsidP="009D3370">
      <w:r>
        <w:continuationSeparator/>
      </w:r>
    </w:p>
  </w:footnote>
  <w:footnote w:id="1">
    <w:p w14:paraId="11A706E7" w14:textId="77777777" w:rsidR="009C790F" w:rsidRDefault="009C790F">
      <w:pPr>
        <w:pStyle w:val="FootnoteText"/>
      </w:pPr>
      <w:r>
        <w:rPr>
          <w:rStyle w:val="FootnoteReference"/>
        </w:rPr>
        <w:footnoteRef/>
      </w:r>
      <w:r>
        <w:t xml:space="preserve"> Department of Elementary and Secondary Education Youth Suicide Awareness and Prevention Model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52971" w14:textId="77777777" w:rsidR="00446C64" w:rsidRPr="00446C64" w:rsidRDefault="00446C64" w:rsidP="00446C64">
    <w:pPr>
      <w:pStyle w:val="Header"/>
      <w:tabs>
        <w:tab w:val="clear" w:pos="9360"/>
        <w:tab w:val="right" w:pos="10350"/>
      </w:tabs>
      <w:rPr>
        <w:b/>
        <w:sz w:val="24"/>
        <w:szCs w:val="24"/>
      </w:rPr>
    </w:pPr>
    <w:r>
      <w:tab/>
    </w:r>
    <w:r>
      <w:tab/>
    </w:r>
    <w:r w:rsidRPr="00446C64">
      <w:rPr>
        <w:b/>
        <w:sz w:val="24"/>
        <w:szCs w:val="24"/>
        <w:u w:val="single"/>
      </w:rPr>
      <w:t>Regulation</w:t>
    </w:r>
    <w:r w:rsidRPr="00446C64">
      <w:rPr>
        <w:b/>
        <w:sz w:val="24"/>
        <w:szCs w:val="24"/>
      </w:rPr>
      <w:t xml:space="preserve"> 2785</w:t>
    </w:r>
  </w:p>
  <w:p w14:paraId="7403C33E" w14:textId="77777777" w:rsidR="00446C64" w:rsidRPr="00446C64" w:rsidRDefault="00446C64" w:rsidP="00446C64">
    <w:pPr>
      <w:pStyle w:val="Header"/>
      <w:tabs>
        <w:tab w:val="clear" w:pos="9360"/>
        <w:tab w:val="right" w:pos="10350"/>
      </w:tabs>
      <w:rPr>
        <w:b/>
        <w:sz w:val="24"/>
        <w:szCs w:val="24"/>
      </w:rPr>
    </w:pPr>
    <w:r w:rsidRPr="00446C64">
      <w:rPr>
        <w:b/>
        <w:sz w:val="24"/>
        <w:szCs w:val="24"/>
      </w:rPr>
      <w:tab/>
    </w:r>
    <w:r w:rsidRPr="00446C64">
      <w:rPr>
        <w:b/>
        <w:sz w:val="24"/>
        <w:szCs w:val="24"/>
      </w:rPr>
      <w:tab/>
      <w:t xml:space="preserve">Page </w:t>
    </w:r>
    <w:r w:rsidRPr="00446C64">
      <w:rPr>
        <w:b/>
        <w:sz w:val="24"/>
        <w:szCs w:val="24"/>
      </w:rPr>
      <w:fldChar w:fldCharType="begin"/>
    </w:r>
    <w:r w:rsidRPr="00446C64">
      <w:rPr>
        <w:b/>
        <w:sz w:val="24"/>
        <w:szCs w:val="24"/>
      </w:rPr>
      <w:instrText xml:space="preserve"> PAGE   \* MERGEFORMAT </w:instrText>
    </w:r>
    <w:r w:rsidRPr="00446C64">
      <w:rPr>
        <w:b/>
        <w:sz w:val="24"/>
        <w:szCs w:val="24"/>
      </w:rPr>
      <w:fldChar w:fldCharType="separate"/>
    </w:r>
    <w:r w:rsidR="00D03E60">
      <w:rPr>
        <w:b/>
        <w:noProof/>
        <w:sz w:val="24"/>
        <w:szCs w:val="24"/>
      </w:rPr>
      <w:t>3</w:t>
    </w:r>
    <w:r w:rsidRPr="00446C64">
      <w:rPr>
        <w:b/>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7475C"/>
    <w:multiLevelType w:val="hybridMultilevel"/>
    <w:tmpl w:val="912CD3E4"/>
    <w:lvl w:ilvl="0" w:tplc="89AAE29A">
      <w:numFmt w:val="bullet"/>
      <w:lvlText w:val=""/>
      <w:lvlJc w:val="left"/>
      <w:pPr>
        <w:ind w:left="1562" w:hanging="720"/>
      </w:pPr>
      <w:rPr>
        <w:rFonts w:ascii="Symbol" w:eastAsia="Symbol" w:hAnsi="Symbol" w:cs="Symbol" w:hint="default"/>
        <w:w w:val="100"/>
        <w:sz w:val="20"/>
        <w:szCs w:val="20"/>
      </w:rPr>
    </w:lvl>
    <w:lvl w:ilvl="1" w:tplc="D854CFE8">
      <w:numFmt w:val="bullet"/>
      <w:lvlText w:val="•"/>
      <w:lvlJc w:val="left"/>
      <w:pPr>
        <w:ind w:left="2446" w:hanging="720"/>
      </w:pPr>
      <w:rPr>
        <w:rFonts w:hint="default"/>
      </w:rPr>
    </w:lvl>
    <w:lvl w:ilvl="2" w:tplc="B4D02918">
      <w:numFmt w:val="bullet"/>
      <w:lvlText w:val="•"/>
      <w:lvlJc w:val="left"/>
      <w:pPr>
        <w:ind w:left="3332" w:hanging="720"/>
      </w:pPr>
      <w:rPr>
        <w:rFonts w:hint="default"/>
      </w:rPr>
    </w:lvl>
    <w:lvl w:ilvl="3" w:tplc="C6CABB78">
      <w:numFmt w:val="bullet"/>
      <w:lvlText w:val="•"/>
      <w:lvlJc w:val="left"/>
      <w:pPr>
        <w:ind w:left="4218" w:hanging="720"/>
      </w:pPr>
      <w:rPr>
        <w:rFonts w:hint="default"/>
      </w:rPr>
    </w:lvl>
    <w:lvl w:ilvl="4" w:tplc="5E36C122">
      <w:numFmt w:val="bullet"/>
      <w:lvlText w:val="•"/>
      <w:lvlJc w:val="left"/>
      <w:pPr>
        <w:ind w:left="5104" w:hanging="720"/>
      </w:pPr>
      <w:rPr>
        <w:rFonts w:hint="default"/>
      </w:rPr>
    </w:lvl>
    <w:lvl w:ilvl="5" w:tplc="AF48F8DA">
      <w:numFmt w:val="bullet"/>
      <w:lvlText w:val="•"/>
      <w:lvlJc w:val="left"/>
      <w:pPr>
        <w:ind w:left="5990" w:hanging="720"/>
      </w:pPr>
      <w:rPr>
        <w:rFonts w:hint="default"/>
      </w:rPr>
    </w:lvl>
    <w:lvl w:ilvl="6" w:tplc="6B4CCB94">
      <w:numFmt w:val="bullet"/>
      <w:lvlText w:val="•"/>
      <w:lvlJc w:val="left"/>
      <w:pPr>
        <w:ind w:left="6876" w:hanging="720"/>
      </w:pPr>
      <w:rPr>
        <w:rFonts w:hint="default"/>
      </w:rPr>
    </w:lvl>
    <w:lvl w:ilvl="7" w:tplc="71868E54">
      <w:numFmt w:val="bullet"/>
      <w:lvlText w:val="•"/>
      <w:lvlJc w:val="left"/>
      <w:pPr>
        <w:ind w:left="7762" w:hanging="720"/>
      </w:pPr>
      <w:rPr>
        <w:rFonts w:hint="default"/>
      </w:rPr>
    </w:lvl>
    <w:lvl w:ilvl="8" w:tplc="BDE69C78">
      <w:numFmt w:val="bullet"/>
      <w:lvlText w:val="•"/>
      <w:lvlJc w:val="left"/>
      <w:pPr>
        <w:ind w:left="8648" w:hanging="720"/>
      </w:pPr>
      <w:rPr>
        <w:rFonts w:hint="default"/>
      </w:rPr>
    </w:lvl>
  </w:abstractNum>
  <w:abstractNum w:abstractNumId="1" w15:restartNumberingAfterBreak="0">
    <w:nsid w:val="0DA702C5"/>
    <w:multiLevelType w:val="hybridMultilevel"/>
    <w:tmpl w:val="9626B412"/>
    <w:lvl w:ilvl="0" w:tplc="867A55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213053"/>
    <w:multiLevelType w:val="hybridMultilevel"/>
    <w:tmpl w:val="14927C6E"/>
    <w:lvl w:ilvl="0" w:tplc="0E5059C6">
      <w:start w:val="1"/>
      <w:numFmt w:val="decimal"/>
      <w:lvlText w:val="%1."/>
      <w:lvlJc w:val="left"/>
      <w:pPr>
        <w:ind w:left="360" w:hanging="360"/>
      </w:pPr>
      <w:rPr>
        <w:rFonts w:ascii="Times New Roman" w:eastAsia="Times New Roman" w:hAnsi="Times New Roman" w:cs="Times New Roman" w:hint="default"/>
        <w:b/>
        <w:bCs/>
        <w:spacing w:val="-2"/>
        <w:w w:val="99"/>
        <w:sz w:val="24"/>
        <w:szCs w:val="24"/>
      </w:rPr>
    </w:lvl>
    <w:lvl w:ilvl="1" w:tplc="759200DA">
      <w:start w:val="1"/>
      <w:numFmt w:val="decimal"/>
      <w:lvlText w:val="%2."/>
      <w:lvlJc w:val="left"/>
      <w:pPr>
        <w:ind w:left="810" w:hanging="360"/>
      </w:pPr>
      <w:rPr>
        <w:rFonts w:ascii="Times New Roman" w:eastAsia="Times New Roman" w:hAnsi="Times New Roman" w:cs="Times New Roman" w:hint="default"/>
        <w:spacing w:val="-2"/>
        <w:w w:val="99"/>
        <w:sz w:val="24"/>
        <w:szCs w:val="24"/>
      </w:rPr>
    </w:lvl>
    <w:lvl w:ilvl="2" w:tplc="011E4C0E">
      <w:numFmt w:val="bullet"/>
      <w:lvlText w:val="•"/>
      <w:lvlJc w:val="left"/>
      <w:pPr>
        <w:ind w:left="802" w:hanging="360"/>
      </w:pPr>
      <w:rPr>
        <w:rFonts w:hint="default"/>
      </w:rPr>
    </w:lvl>
    <w:lvl w:ilvl="3" w:tplc="2AB49686">
      <w:numFmt w:val="bullet"/>
      <w:lvlText w:val="•"/>
      <w:lvlJc w:val="left"/>
      <w:pPr>
        <w:ind w:left="2002" w:hanging="360"/>
      </w:pPr>
      <w:rPr>
        <w:rFonts w:hint="default"/>
      </w:rPr>
    </w:lvl>
    <w:lvl w:ilvl="4" w:tplc="0EA29D66">
      <w:numFmt w:val="bullet"/>
      <w:lvlText w:val="•"/>
      <w:lvlJc w:val="left"/>
      <w:pPr>
        <w:ind w:left="3202" w:hanging="360"/>
      </w:pPr>
      <w:rPr>
        <w:rFonts w:hint="default"/>
      </w:rPr>
    </w:lvl>
    <w:lvl w:ilvl="5" w:tplc="D05865EE">
      <w:numFmt w:val="bullet"/>
      <w:lvlText w:val="•"/>
      <w:lvlJc w:val="left"/>
      <w:pPr>
        <w:ind w:left="4402" w:hanging="360"/>
      </w:pPr>
      <w:rPr>
        <w:rFonts w:hint="default"/>
      </w:rPr>
    </w:lvl>
    <w:lvl w:ilvl="6" w:tplc="E9C27036">
      <w:numFmt w:val="bullet"/>
      <w:lvlText w:val="•"/>
      <w:lvlJc w:val="left"/>
      <w:pPr>
        <w:ind w:left="5602" w:hanging="360"/>
      </w:pPr>
      <w:rPr>
        <w:rFonts w:hint="default"/>
      </w:rPr>
    </w:lvl>
    <w:lvl w:ilvl="7" w:tplc="43C402F0">
      <w:numFmt w:val="bullet"/>
      <w:lvlText w:val="•"/>
      <w:lvlJc w:val="left"/>
      <w:pPr>
        <w:ind w:left="6802" w:hanging="360"/>
      </w:pPr>
      <w:rPr>
        <w:rFonts w:hint="default"/>
      </w:rPr>
    </w:lvl>
    <w:lvl w:ilvl="8" w:tplc="0094AD8C">
      <w:numFmt w:val="bullet"/>
      <w:lvlText w:val="•"/>
      <w:lvlJc w:val="left"/>
      <w:pPr>
        <w:ind w:left="8002" w:hanging="360"/>
      </w:pPr>
      <w:rPr>
        <w:rFonts w:hint="default"/>
      </w:rPr>
    </w:lvl>
  </w:abstractNum>
  <w:abstractNum w:abstractNumId="3" w15:restartNumberingAfterBreak="0">
    <w:nsid w:val="316B0AAF"/>
    <w:multiLevelType w:val="hybridMultilevel"/>
    <w:tmpl w:val="27EE603A"/>
    <w:lvl w:ilvl="0" w:tplc="1E0C1272">
      <w:start w:val="1"/>
      <w:numFmt w:val="decimal"/>
      <w:lvlText w:val="%1."/>
      <w:lvlJc w:val="left"/>
      <w:pPr>
        <w:ind w:left="828" w:hanging="360"/>
      </w:pPr>
      <w:rPr>
        <w:rFonts w:ascii="Times New Roman" w:eastAsia="Times New Roman" w:hAnsi="Times New Roman" w:cs="Times New Roman" w:hint="default"/>
        <w:spacing w:val="-2"/>
        <w:w w:val="99"/>
        <w:sz w:val="24"/>
        <w:szCs w:val="24"/>
      </w:rPr>
    </w:lvl>
    <w:lvl w:ilvl="1" w:tplc="0D2C8FAC">
      <w:numFmt w:val="bullet"/>
      <w:lvlText w:val="•"/>
      <w:lvlJc w:val="left"/>
      <w:pPr>
        <w:ind w:left="1782" w:hanging="360"/>
      </w:pPr>
      <w:rPr>
        <w:rFonts w:hint="default"/>
      </w:rPr>
    </w:lvl>
    <w:lvl w:ilvl="2" w:tplc="53A07D16">
      <w:numFmt w:val="bullet"/>
      <w:lvlText w:val="•"/>
      <w:lvlJc w:val="left"/>
      <w:pPr>
        <w:ind w:left="2744" w:hanging="360"/>
      </w:pPr>
      <w:rPr>
        <w:rFonts w:hint="default"/>
      </w:rPr>
    </w:lvl>
    <w:lvl w:ilvl="3" w:tplc="390CD8E6">
      <w:numFmt w:val="bullet"/>
      <w:lvlText w:val="•"/>
      <w:lvlJc w:val="left"/>
      <w:pPr>
        <w:ind w:left="3706" w:hanging="360"/>
      </w:pPr>
      <w:rPr>
        <w:rFonts w:hint="default"/>
      </w:rPr>
    </w:lvl>
    <w:lvl w:ilvl="4" w:tplc="85E299FE">
      <w:numFmt w:val="bullet"/>
      <w:lvlText w:val="•"/>
      <w:lvlJc w:val="left"/>
      <w:pPr>
        <w:ind w:left="4668" w:hanging="360"/>
      </w:pPr>
      <w:rPr>
        <w:rFonts w:hint="default"/>
      </w:rPr>
    </w:lvl>
    <w:lvl w:ilvl="5" w:tplc="4BE27BFA">
      <w:numFmt w:val="bullet"/>
      <w:lvlText w:val="•"/>
      <w:lvlJc w:val="left"/>
      <w:pPr>
        <w:ind w:left="5630" w:hanging="360"/>
      </w:pPr>
      <w:rPr>
        <w:rFonts w:hint="default"/>
      </w:rPr>
    </w:lvl>
    <w:lvl w:ilvl="6" w:tplc="BCBC0BA4">
      <w:numFmt w:val="bullet"/>
      <w:lvlText w:val="•"/>
      <w:lvlJc w:val="left"/>
      <w:pPr>
        <w:ind w:left="6592" w:hanging="360"/>
      </w:pPr>
      <w:rPr>
        <w:rFonts w:hint="default"/>
      </w:rPr>
    </w:lvl>
    <w:lvl w:ilvl="7" w:tplc="E402DC9C">
      <w:numFmt w:val="bullet"/>
      <w:lvlText w:val="•"/>
      <w:lvlJc w:val="left"/>
      <w:pPr>
        <w:ind w:left="7554" w:hanging="360"/>
      </w:pPr>
      <w:rPr>
        <w:rFonts w:hint="default"/>
      </w:rPr>
    </w:lvl>
    <w:lvl w:ilvl="8" w:tplc="DE924B64">
      <w:numFmt w:val="bullet"/>
      <w:lvlText w:val="•"/>
      <w:lvlJc w:val="left"/>
      <w:pPr>
        <w:ind w:left="8516" w:hanging="360"/>
      </w:pPr>
      <w:rPr>
        <w:rFonts w:hint="default"/>
      </w:rPr>
    </w:lvl>
  </w:abstractNum>
  <w:abstractNum w:abstractNumId="4" w15:restartNumberingAfterBreak="0">
    <w:nsid w:val="5514362C"/>
    <w:multiLevelType w:val="hybridMultilevel"/>
    <w:tmpl w:val="ACA84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539603">
    <w:abstractNumId w:val="2"/>
  </w:num>
  <w:num w:numId="2" w16cid:durableId="1939827129">
    <w:abstractNumId w:val="3"/>
  </w:num>
  <w:num w:numId="3" w16cid:durableId="163210434">
    <w:abstractNumId w:val="0"/>
  </w:num>
  <w:num w:numId="4" w16cid:durableId="532115862">
    <w:abstractNumId w:val="4"/>
  </w:num>
  <w:num w:numId="5" w16cid:durableId="1636254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4"/>
  <w:proofState w:spelling="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447"/>
    <w:rsid w:val="0008449B"/>
    <w:rsid w:val="00126B77"/>
    <w:rsid w:val="00174A68"/>
    <w:rsid w:val="001B3D80"/>
    <w:rsid w:val="00222403"/>
    <w:rsid w:val="002758C1"/>
    <w:rsid w:val="002D2D16"/>
    <w:rsid w:val="0031399A"/>
    <w:rsid w:val="00323A76"/>
    <w:rsid w:val="00385462"/>
    <w:rsid w:val="003866A4"/>
    <w:rsid w:val="003B45EE"/>
    <w:rsid w:val="003F43DB"/>
    <w:rsid w:val="00434447"/>
    <w:rsid w:val="00446C64"/>
    <w:rsid w:val="004B7262"/>
    <w:rsid w:val="004F0E69"/>
    <w:rsid w:val="005670BE"/>
    <w:rsid w:val="005F1735"/>
    <w:rsid w:val="0060538B"/>
    <w:rsid w:val="00626773"/>
    <w:rsid w:val="006F520E"/>
    <w:rsid w:val="00703A8D"/>
    <w:rsid w:val="00710B3F"/>
    <w:rsid w:val="007F45C9"/>
    <w:rsid w:val="008476FE"/>
    <w:rsid w:val="00982569"/>
    <w:rsid w:val="009C790F"/>
    <w:rsid w:val="009D3370"/>
    <w:rsid w:val="009F0244"/>
    <w:rsid w:val="00AF28F2"/>
    <w:rsid w:val="00B352C9"/>
    <w:rsid w:val="00B56235"/>
    <w:rsid w:val="00BB4270"/>
    <w:rsid w:val="00BF23D5"/>
    <w:rsid w:val="00D03E60"/>
    <w:rsid w:val="00D61F15"/>
    <w:rsid w:val="00E11526"/>
    <w:rsid w:val="00E676DA"/>
    <w:rsid w:val="00E812B9"/>
    <w:rsid w:val="00ED5641"/>
    <w:rsid w:val="00F44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C84E5C7"/>
  <w15:docId w15:val="{DFDD61E2-A0D9-4837-BEEE-BE41FAE2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68"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41"/>
      <w:ind w:left="82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D3370"/>
    <w:pPr>
      <w:tabs>
        <w:tab w:val="center" w:pos="4680"/>
        <w:tab w:val="right" w:pos="9360"/>
      </w:tabs>
    </w:pPr>
  </w:style>
  <w:style w:type="character" w:customStyle="1" w:styleId="HeaderChar">
    <w:name w:val="Header Char"/>
    <w:basedOn w:val="DefaultParagraphFont"/>
    <w:link w:val="Header"/>
    <w:uiPriority w:val="99"/>
    <w:rsid w:val="009D3370"/>
    <w:rPr>
      <w:rFonts w:ascii="Times New Roman" w:eastAsia="Times New Roman" w:hAnsi="Times New Roman" w:cs="Times New Roman"/>
    </w:rPr>
  </w:style>
  <w:style w:type="paragraph" w:styleId="Footer">
    <w:name w:val="footer"/>
    <w:basedOn w:val="Normal"/>
    <w:link w:val="FooterChar"/>
    <w:uiPriority w:val="99"/>
    <w:unhideWhenUsed/>
    <w:rsid w:val="009D3370"/>
    <w:pPr>
      <w:tabs>
        <w:tab w:val="center" w:pos="4680"/>
        <w:tab w:val="right" w:pos="9360"/>
      </w:tabs>
    </w:pPr>
  </w:style>
  <w:style w:type="character" w:customStyle="1" w:styleId="FooterChar">
    <w:name w:val="Footer Char"/>
    <w:basedOn w:val="DefaultParagraphFont"/>
    <w:link w:val="Footer"/>
    <w:uiPriority w:val="99"/>
    <w:rsid w:val="009D3370"/>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9C790F"/>
    <w:rPr>
      <w:sz w:val="20"/>
      <w:szCs w:val="20"/>
    </w:rPr>
  </w:style>
  <w:style w:type="character" w:customStyle="1" w:styleId="FootnoteTextChar">
    <w:name w:val="Footnote Text Char"/>
    <w:basedOn w:val="DefaultParagraphFont"/>
    <w:link w:val="FootnoteText"/>
    <w:uiPriority w:val="99"/>
    <w:semiHidden/>
    <w:rsid w:val="009C790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C790F"/>
    <w:rPr>
      <w:vertAlign w:val="superscript"/>
    </w:rPr>
  </w:style>
  <w:style w:type="paragraph" w:styleId="BalloonText">
    <w:name w:val="Balloon Text"/>
    <w:basedOn w:val="Normal"/>
    <w:link w:val="BalloonTextChar"/>
    <w:uiPriority w:val="99"/>
    <w:semiHidden/>
    <w:unhideWhenUsed/>
    <w:rsid w:val="00BF23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3D5"/>
    <w:rPr>
      <w:rFonts w:ascii="Segoe UI" w:eastAsia="Times New Roman" w:hAnsi="Segoe UI" w:cs="Segoe UI"/>
      <w:sz w:val="18"/>
      <w:szCs w:val="18"/>
    </w:rPr>
  </w:style>
  <w:style w:type="paragraph" w:styleId="Revision">
    <w:name w:val="Revision"/>
    <w:hidden/>
    <w:uiPriority w:val="99"/>
    <w:semiHidden/>
    <w:rsid w:val="00ED5641"/>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yperlink" Target="http://dmh.mo.gov/mentalillness/suicide/preven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1217</Words>
  <Characters>7076</Characters>
  <Application>Microsoft Office Word</Application>
  <DocSecurity>0</DocSecurity>
  <PresentationFormat>15|.DOCX</PresentationFormat>
  <Lines>153</Lines>
  <Paragraphs>61</Paragraphs>
  <ScaleCrop>false</ScaleCrop>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R2785-August2022.docx</dc:title>
  <dc:creator>Nicole Boyles</dc:creator>
  <cp:lastModifiedBy>Michelle Ferguson</cp:lastModifiedBy>
  <cp:revision>3</cp:revision>
  <dcterms:created xsi:type="dcterms:W3CDTF">2024-09-15T16:27:00Z</dcterms:created>
  <dcterms:modified xsi:type="dcterms:W3CDTF">2024-09-15T21:09:00Z</dcterms:modified>
</cp:coreProperties>
</file>